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9D18B7" w:rsidRPr="00023B92" w:rsidTr="005E6961">
        <w:trPr>
          <w:cantSplit/>
        </w:trPr>
        <w:tc>
          <w:tcPr>
            <w:tcW w:w="5740" w:type="dxa"/>
          </w:tcPr>
          <w:p w:rsidR="009D18B7" w:rsidRDefault="003F0A82" w:rsidP="005E6961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026" style="position:absolute;margin-left:-7.45pt;margin-top:-6.35pt;width:130.25pt;height:48.2pt;z-index:-251658240" coordorigin="8352,9360" coordsize="2619,998" o:allowincell="f">
                  <v:rect id="_x0000_s1027" style="position:absolute;left:8352;top:9360;width:2619;height:998" stroked="f" strokeweight=".2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8532;top:9540;width:2268;height:653" filled="t">
                    <v:imagedata r:id="rId9" o:title=""/>
                  </v:shape>
                </v:group>
                <o:OLEObject Type="Embed" ProgID="Word.Picture.8" ShapeID="_x0000_s1028" DrawAspect="Content" ObjectID="_1667888742" r:id="rId10"/>
              </w:pict>
            </w:r>
          </w:p>
          <w:p w:rsidR="009D18B7" w:rsidRDefault="009D18B7" w:rsidP="005E6961">
            <w:pPr>
              <w:rPr>
                <w:b/>
              </w:rPr>
            </w:pPr>
          </w:p>
          <w:p w:rsidR="009D18B7" w:rsidRDefault="009D18B7" w:rsidP="005E6961">
            <w:pPr>
              <w:rPr>
                <w:b/>
              </w:rPr>
            </w:pPr>
          </w:p>
        </w:tc>
        <w:tc>
          <w:tcPr>
            <w:tcW w:w="3828" w:type="dxa"/>
            <w:vMerge w:val="restart"/>
          </w:tcPr>
          <w:p w:rsidR="009D18B7" w:rsidRDefault="009D18B7" w:rsidP="005E6961">
            <w:pPr>
              <w:ind w:left="497"/>
              <w:jc w:val="right"/>
            </w:pPr>
          </w:p>
          <w:p w:rsidR="009D18B7" w:rsidRPr="00C06998" w:rsidRDefault="009D18B7" w:rsidP="005E6961">
            <w:pPr>
              <w:ind w:left="497"/>
              <w:jc w:val="right"/>
            </w:pPr>
            <w:r w:rsidRPr="00C06998">
              <w:t xml:space="preserve">Karin Brixel </w:t>
            </w:r>
          </w:p>
          <w:p w:rsidR="009D18B7" w:rsidRPr="00C06998" w:rsidRDefault="009D18B7" w:rsidP="005E6961">
            <w:pPr>
              <w:ind w:left="497"/>
              <w:jc w:val="right"/>
            </w:pPr>
          </w:p>
          <w:p w:rsidR="009D18B7" w:rsidRPr="00C06998" w:rsidRDefault="009D18B7" w:rsidP="005E6961">
            <w:pPr>
              <w:ind w:left="497"/>
              <w:jc w:val="right"/>
            </w:pPr>
          </w:p>
          <w:p w:rsidR="009D18B7" w:rsidRDefault="009D18B7" w:rsidP="005E6961">
            <w:pPr>
              <w:ind w:left="497"/>
              <w:jc w:val="right"/>
            </w:pPr>
          </w:p>
          <w:p w:rsidR="009D18B7" w:rsidRPr="00C06998" w:rsidRDefault="009D18B7" w:rsidP="005E6961">
            <w:pPr>
              <w:ind w:left="497"/>
              <w:jc w:val="right"/>
            </w:pPr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31703E">
              <w:rPr>
                <w:noProof/>
              </w:rPr>
              <w:t>26. November 2020</w:t>
            </w:r>
            <w:r>
              <w:fldChar w:fldCharType="end"/>
            </w:r>
          </w:p>
        </w:tc>
      </w:tr>
      <w:tr w:rsidR="009D18B7" w:rsidTr="005E6961">
        <w:trPr>
          <w:cantSplit/>
        </w:trPr>
        <w:tc>
          <w:tcPr>
            <w:tcW w:w="5740" w:type="dxa"/>
          </w:tcPr>
          <w:p w:rsidR="009D18B7" w:rsidRPr="00AE0781" w:rsidRDefault="009D18B7" w:rsidP="005E6961">
            <w:pPr>
              <w:ind w:right="-212"/>
              <w:rPr>
                <w:b/>
                <w:sz w:val="6"/>
              </w:rPr>
            </w:pPr>
          </w:p>
          <w:p w:rsidR="009D18B7" w:rsidRDefault="009D18B7" w:rsidP="005E6961">
            <w:pPr>
              <w:ind w:right="-212"/>
              <w:rPr>
                <w:b/>
              </w:rPr>
            </w:pPr>
            <w:r>
              <w:rPr>
                <w:b/>
              </w:rPr>
              <w:t>Amt für Soziales, Schulen und Sport</w:t>
            </w:r>
          </w:p>
          <w:p w:rsidR="009D18B7" w:rsidRDefault="009D18B7" w:rsidP="005E6961">
            <w:pPr>
              <w:ind w:right="-1346"/>
              <w:rPr>
                <w:b/>
              </w:rPr>
            </w:pPr>
            <w:r>
              <w:rPr>
                <w:b/>
              </w:rPr>
              <w:t>Abteilung Soziales</w:t>
            </w:r>
          </w:p>
        </w:tc>
        <w:tc>
          <w:tcPr>
            <w:tcW w:w="3828" w:type="dxa"/>
            <w:vMerge/>
          </w:tcPr>
          <w:p w:rsidR="009D18B7" w:rsidRDefault="009D18B7" w:rsidP="005E6961">
            <w:pPr>
              <w:jc w:val="right"/>
            </w:pPr>
          </w:p>
        </w:tc>
      </w:tr>
      <w:tr w:rsidR="009D18B7" w:rsidTr="005E6961">
        <w:trPr>
          <w:cantSplit/>
        </w:trPr>
        <w:tc>
          <w:tcPr>
            <w:tcW w:w="5740" w:type="dxa"/>
          </w:tcPr>
          <w:p w:rsidR="009D18B7" w:rsidRDefault="009D18B7" w:rsidP="005E6961">
            <w:pPr>
              <w:ind w:right="-212"/>
            </w:pPr>
          </w:p>
        </w:tc>
        <w:tc>
          <w:tcPr>
            <w:tcW w:w="3828" w:type="dxa"/>
            <w:vMerge/>
          </w:tcPr>
          <w:p w:rsidR="009D18B7" w:rsidRDefault="009D18B7" w:rsidP="005E6961">
            <w:pPr>
              <w:jc w:val="right"/>
            </w:pPr>
          </w:p>
        </w:tc>
      </w:tr>
    </w:tbl>
    <w:p w:rsidR="0031703E" w:rsidRDefault="00186DF7" w:rsidP="0031703E">
      <w:pPr>
        <w:pStyle w:val="Titel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E200C8" wp14:editId="6E44F5C9">
            <wp:simplePos x="0" y="0"/>
            <wp:positionH relativeFrom="column">
              <wp:posOffset>3966929</wp:posOffset>
            </wp:positionH>
            <wp:positionV relativeFrom="paragraph">
              <wp:posOffset>17413</wp:posOffset>
            </wp:positionV>
            <wp:extent cx="2047954" cy="1824248"/>
            <wp:effectExtent l="0" t="0" r="0" b="5080"/>
            <wp:wrapNone/>
            <wp:docPr id="3" name="Grafik 3" descr="C:\Users\A5220\Pictures\Zukunftstauglich handeln\Zukunftstauglich hand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5220\Pictures\Zukunftstauglich handeln\Zukunftstauglich handel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54" cy="182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DF7" w:rsidRDefault="0031703E" w:rsidP="0031703E">
      <w:pPr>
        <w:pStyle w:val="Titel"/>
        <w:rPr>
          <w:b/>
          <w:sz w:val="32"/>
          <w:szCs w:val="32"/>
        </w:rPr>
      </w:pPr>
      <w:r w:rsidRPr="0031703E">
        <w:rPr>
          <w:b/>
          <w:sz w:val="32"/>
          <w:szCs w:val="32"/>
        </w:rPr>
        <w:t>Ergebniss</w:t>
      </w:r>
      <w:r w:rsidRPr="0031703E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: </w:t>
      </w:r>
      <w:r w:rsidRPr="0031703E">
        <w:rPr>
          <w:b/>
          <w:sz w:val="32"/>
          <w:szCs w:val="32"/>
        </w:rPr>
        <w:t xml:space="preserve">„Zukunftstauglich handeln – </w:t>
      </w:r>
    </w:p>
    <w:p w:rsidR="00186DF7" w:rsidRDefault="0031703E" w:rsidP="0031703E">
      <w:pPr>
        <w:pStyle w:val="Titel"/>
        <w:rPr>
          <w:b/>
          <w:sz w:val="32"/>
          <w:szCs w:val="32"/>
        </w:rPr>
      </w:pPr>
      <w:r w:rsidRPr="0031703E">
        <w:rPr>
          <w:b/>
          <w:sz w:val="32"/>
          <w:szCs w:val="32"/>
        </w:rPr>
        <w:t>Lahr gemeinsam nachhaltig machen!“</w:t>
      </w:r>
      <w:r>
        <w:rPr>
          <w:b/>
          <w:sz w:val="32"/>
          <w:szCs w:val="32"/>
        </w:rPr>
        <w:t xml:space="preserve"> </w:t>
      </w:r>
    </w:p>
    <w:p w:rsidR="00186DF7" w:rsidRDefault="0031703E" w:rsidP="0031703E">
      <w:pPr>
        <w:pStyle w:val="Titel"/>
        <w:rPr>
          <w:b/>
          <w:sz w:val="32"/>
          <w:szCs w:val="32"/>
        </w:rPr>
      </w:pPr>
      <w:r>
        <w:rPr>
          <w:b/>
          <w:sz w:val="32"/>
          <w:szCs w:val="32"/>
        </w:rPr>
        <w:t>13. Nov. 2020</w:t>
      </w:r>
    </w:p>
    <w:p w:rsidR="00186DF7" w:rsidRDefault="00186DF7" w:rsidP="00186DF7">
      <w:pPr>
        <w:rPr>
          <w:lang w:eastAsia="en-US"/>
        </w:rPr>
      </w:pPr>
    </w:p>
    <w:p w:rsidR="00186DF7" w:rsidRDefault="00186DF7" w:rsidP="00186DF7">
      <w:pPr>
        <w:pStyle w:val="berschrift1"/>
      </w:pPr>
      <w:bookmarkStart w:id="0" w:name="_Toc56586503"/>
    </w:p>
    <w:p w:rsidR="00186DF7" w:rsidRDefault="00186DF7" w:rsidP="00186DF7">
      <w:pPr>
        <w:pStyle w:val="berschrift1"/>
      </w:pPr>
    </w:p>
    <w:p w:rsidR="00186DF7" w:rsidRDefault="00186DF7" w:rsidP="00186DF7">
      <w:pPr>
        <w:pStyle w:val="berschrift1"/>
      </w:pPr>
    </w:p>
    <w:p w:rsidR="00186DF7" w:rsidRDefault="00186DF7" w:rsidP="00186DF7">
      <w:pPr>
        <w:pStyle w:val="berschrift1"/>
      </w:pPr>
    </w:p>
    <w:p w:rsidR="00186DF7" w:rsidRDefault="00186DF7" w:rsidP="00186DF7">
      <w:pPr>
        <w:pStyle w:val="berschrift1"/>
      </w:pPr>
    </w:p>
    <w:p w:rsidR="00186DF7" w:rsidRPr="00666DB0" w:rsidRDefault="00186DF7" w:rsidP="00186DF7">
      <w:pPr>
        <w:pStyle w:val="berschrift1"/>
        <w:rPr>
          <w:sz w:val="28"/>
          <w:szCs w:val="28"/>
        </w:rPr>
      </w:pPr>
      <w:r w:rsidRPr="00666DB0">
        <w:rPr>
          <w:sz w:val="28"/>
          <w:szCs w:val="28"/>
        </w:rPr>
        <w:t xml:space="preserve">Ergebnisse Themenraum </w:t>
      </w:r>
      <w:r w:rsidR="00961402" w:rsidRPr="00666DB0">
        <w:rPr>
          <w:sz w:val="28"/>
          <w:szCs w:val="28"/>
        </w:rPr>
        <w:t>„</w:t>
      </w:r>
      <w:r w:rsidRPr="00666DB0">
        <w:rPr>
          <w:sz w:val="28"/>
          <w:szCs w:val="28"/>
        </w:rPr>
        <w:t>Konsum</w:t>
      </w:r>
      <w:bookmarkEnd w:id="0"/>
      <w:r w:rsidR="00961402" w:rsidRPr="00666DB0">
        <w:rPr>
          <w:sz w:val="28"/>
          <w:szCs w:val="28"/>
        </w:rPr>
        <w:t>“</w:t>
      </w:r>
    </w:p>
    <w:p w:rsidR="009D18B7" w:rsidRDefault="00186DF7" w:rsidP="00186DF7">
      <w:pPr>
        <w:rPr>
          <w:lang w:eastAsia="en-US"/>
        </w:rPr>
      </w:pPr>
      <w:r w:rsidRPr="00872778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17E5E16" wp14:editId="67EC14F2">
            <wp:simplePos x="0" y="0"/>
            <wp:positionH relativeFrom="column">
              <wp:posOffset>-99060</wp:posOffset>
            </wp:positionH>
            <wp:positionV relativeFrom="paragraph">
              <wp:posOffset>154940</wp:posOffset>
            </wp:positionV>
            <wp:extent cx="6747510" cy="477456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161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Pr="00186DF7" w:rsidRDefault="00186DF7" w:rsidP="00186DF7">
      <w:pPr>
        <w:rPr>
          <w:lang w:eastAsia="en-US"/>
        </w:rPr>
      </w:pPr>
    </w:p>
    <w:p w:rsidR="00186DF7" w:rsidRDefault="00186DF7" w:rsidP="00186DF7">
      <w:pPr>
        <w:rPr>
          <w:lang w:eastAsia="en-US"/>
        </w:rPr>
      </w:pPr>
    </w:p>
    <w:p w:rsidR="00186DF7" w:rsidRDefault="00186DF7" w:rsidP="00186DF7">
      <w:pPr>
        <w:rPr>
          <w:lang w:eastAsia="en-US"/>
        </w:rPr>
      </w:pPr>
    </w:p>
    <w:p w:rsidR="00186DF7" w:rsidRDefault="00186DF7" w:rsidP="00186DF7">
      <w:pPr>
        <w:jc w:val="center"/>
        <w:rPr>
          <w:lang w:eastAsia="en-US"/>
        </w:rPr>
      </w:pPr>
    </w:p>
    <w:p w:rsidR="00186DF7" w:rsidRDefault="00186DF7" w:rsidP="00186DF7">
      <w:pPr>
        <w:jc w:val="center"/>
        <w:rPr>
          <w:lang w:eastAsia="en-US"/>
        </w:rPr>
        <w:sectPr w:rsidR="00186DF7"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86DF7" w:rsidRDefault="00666DB0" w:rsidP="00186DF7">
      <w:pPr>
        <w:rPr>
          <w:b/>
          <w:lang w:eastAsia="en-US"/>
        </w:rPr>
      </w:pPr>
      <w:r w:rsidRPr="00666D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EB073" wp14:editId="3C33D2D1">
                <wp:simplePos x="0" y="0"/>
                <wp:positionH relativeFrom="column">
                  <wp:posOffset>-165100</wp:posOffset>
                </wp:positionH>
                <wp:positionV relativeFrom="paragraph">
                  <wp:posOffset>44940</wp:posOffset>
                </wp:positionV>
                <wp:extent cx="3507698" cy="539115"/>
                <wp:effectExtent l="0" t="0" r="0" b="0"/>
                <wp:wrapNone/>
                <wp:docPr id="14" name="Diagonal liegende Ecken des Rechtecks abrund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698" cy="539115"/>
                        </a:xfrm>
                        <a:prstGeom prst="round2Diag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6DB0" w:rsidRPr="00666DB0" w:rsidRDefault="00666DB0" w:rsidP="00666D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6DB0">
                              <w:rPr>
                                <w:b/>
                                <w:sz w:val="28"/>
                                <w:szCs w:val="28"/>
                              </w:rPr>
                              <w:t>Ergebnisse Themenraum „Energie“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14" o:spid="_x0000_s1026" style="position:absolute;margin-left:-13pt;margin-top:3.55pt;width:276.2pt;height:4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7698,539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eQoQIAAC0FAAAOAAAAZHJzL2Uyb0RvYy54bWysVEtPGzEQvlfqf7B8L5uEBJoVGxRIqSpR&#10;QIWK88TrfQjb49pONumv79i7AUp7qprDZl6ex+dvfHa+04ptpfMtmoKPj0acSSOwbE1d8O8PVx8+&#10;cuYDmBIUGlnwvfT8fPH+3VlncznBBlUpHaMkxuedLXgTgs2zzItGavBHaKUhZ4VOQyDV1VnpoKPs&#10;WmWT0egk69CV1qGQ3pN11Tv5IuWvKinCbVV5GZgqOPUW0tel7zp+s8UZ5LUD27RiaAP+oQsNraGi&#10;z6lWEIBtXPtHKt0Khx6rcCRQZ1hVrZBpBppmPHozzX0DVqZZCBxvn2Hy/y+tuNneOdaWdHdTzgxo&#10;uqNVCzUaUEy1spamlOyTeJKGldKzb1I0QYonz2DtNuQzjA4Sip31OSW7t3du0DyJEZJd5XT8p2HZ&#10;LiG/f0Ze7gITZDyejU5P5sQVQb7Z8Xw8nsWk2ctp63z4LFGzKBTcIRWfxE6po5Cgh+21D/2hQ3As&#10;61G15VWrVFJcvb5Ujm2B+DC/uLiYzdNZtdFfsezNJyP69cQgM9GnN08PZmrK92lSg7/lV4Z1BZ/M&#10;KJhmASJ0pSCQqC1B7E3NGaiaNkUElwobjK1R15DHplfgm75cSjtgoEz0y0TnYcYIdw9wlMJuvesv&#10;MZ6IljWWe7pYhz3jvRVXLeW/Bh/uwBHFqT9a23BLn0ohNY2DxFmD7uff7DGemEdezjpaGRroxwac&#10;5Ex9McTJ+Xg6jTuWlOnsdEKKe+1Zv/aYjb5EuoUxPRBWJDHGB3UQK4f6kbZ7GauSC4yg2j10g3IZ&#10;+lWm90HI5TKF0V5ZCNfm3oqY/IDsw+4RnB3YE4h3N3hYL8jfUKePjScNLjcBqzbx6gVXuvio0E4m&#10;CgzvR1z613qKennlFr8AAAD//wMAUEsDBBQABgAIAAAAIQCJClEw2wAAAAgBAAAPAAAAZHJzL2Rv&#10;d25yZXYueG1sTI/BTsMwEETvSPyDtUjcWjumhDZkU5VKfAAJF25ubJKAvQ6x04a/x5zgOJrRzJty&#10;vzjLzmYKgyeEbC2AGWq9HqhDeG2eV1tgISrSynoyCN8mwL66vipVof2FXsy5jh1LJRQKhdDHOBac&#10;h7Y3ToW1Hw0l791PTsUkp47rSV1SubNcCpFzpwZKC70azbE37Wc9O4Tjh21mSbX7ok3WHO6E909v&#10;HvH2Zjk8AotmiX9h+MVP6FAlppOfSQdmEVYyT18iwkMGLPn3Mt8AOyHspABelfz/geoHAAD//wMA&#10;UEsBAi0AFAAGAAgAAAAhALaDOJL+AAAA4QEAABMAAAAAAAAAAAAAAAAAAAAAAFtDb250ZW50X1R5&#10;cGVzXS54bWxQSwECLQAUAAYACAAAACEAOP0h/9YAAACUAQAACwAAAAAAAAAAAAAAAAAvAQAAX3Jl&#10;bHMvLnJlbHNQSwECLQAUAAYACAAAACEAhWoHkKECAAAtBQAADgAAAAAAAAAAAAAAAAAuAgAAZHJz&#10;L2Uyb0RvYy54bWxQSwECLQAUAAYACAAAACEAiQpRMNsAAAAIAQAADwAAAAAAAAAAAAAAAAD7BAAA&#10;ZHJzL2Rvd25yZXYueG1sUEsFBgAAAAAEAAQA8wAAAAMGAAAAAA==&#10;" adj="-11796480,,5400" path="m89854,l3507698,r,l3507698,449261v,49625,-40229,89854,-89854,89854l,539115r,l,89854c,40229,40229,,89854,xe" fillcolor="#c3d69b" stroked="f" strokeweight="2pt">
                <v:stroke joinstyle="miter"/>
                <v:formulas/>
                <v:path arrowok="t" o:connecttype="custom" o:connectlocs="89854,0;3507698,0;3507698,0;3507698,449261;3417844,539115;0,539115;0,539115;0,89854;89854,0" o:connectangles="0,0,0,0,0,0,0,0,0" textboxrect="0,0,3507698,539115"/>
                <v:textbox>
                  <w:txbxContent>
                    <w:p w:rsidR="00666DB0" w:rsidRPr="00666DB0" w:rsidRDefault="00666DB0" w:rsidP="00666D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66DB0">
                        <w:rPr>
                          <w:b/>
                          <w:sz w:val="28"/>
                          <w:szCs w:val="28"/>
                        </w:rPr>
                        <w:t>Ergebnisse Themenraum „Energie“</w:t>
                      </w:r>
                    </w:p>
                  </w:txbxContent>
                </v:textbox>
              </v:shape>
            </w:pict>
          </mc:Fallback>
        </mc:AlternateContent>
      </w:r>
    </w:p>
    <w:p w:rsidR="00961402" w:rsidRDefault="00961402" w:rsidP="00186DF7">
      <w:pPr>
        <w:rPr>
          <w:b/>
          <w:lang w:eastAsia="en-US"/>
        </w:rPr>
      </w:pPr>
    </w:p>
    <w:p w:rsidR="00961402" w:rsidRDefault="00FE4C6E" w:rsidP="00186DF7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0AA9E" wp14:editId="774E3A2C">
                <wp:simplePos x="0" y="0"/>
                <wp:positionH relativeFrom="column">
                  <wp:posOffset>-165100</wp:posOffset>
                </wp:positionH>
                <wp:positionV relativeFrom="paragraph">
                  <wp:posOffset>132715</wp:posOffset>
                </wp:positionV>
                <wp:extent cx="5636260" cy="4616450"/>
                <wp:effectExtent l="0" t="0" r="2540" b="0"/>
                <wp:wrapNone/>
                <wp:docPr id="11" name="Diagonal liegende Ecken des Rechtecks abrund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61645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FF4" w:rsidRPr="00972FF4" w:rsidRDefault="00972FF4" w:rsidP="00972FF4">
                            <w:pPr>
                              <w:rPr>
                                <w:b/>
                                <w:color w:val="000000" w:themeColor="text1"/>
                                <w:lang w:eastAsia="en-US"/>
                              </w:rPr>
                            </w:pPr>
                            <w:proofErr w:type="spellStart"/>
                            <w:r w:rsidRPr="00972FF4">
                              <w:rPr>
                                <w:b/>
                                <w:color w:val="000000" w:themeColor="text1"/>
                                <w:lang w:eastAsia="en-US"/>
                              </w:rPr>
                              <w:t>To</w:t>
                            </w:r>
                            <w:proofErr w:type="spellEnd"/>
                            <w:r w:rsidRPr="00972FF4">
                              <w:rPr>
                                <w:b/>
                                <w:color w:val="000000" w:themeColor="text1"/>
                                <w:lang w:eastAsia="en-US"/>
                              </w:rPr>
                              <w:t>-Dos zum Energiesparen</w:t>
                            </w:r>
                          </w:p>
                          <w:p w:rsidR="00972FF4" w:rsidRPr="00972FF4" w:rsidRDefault="00972FF4" w:rsidP="00972FF4">
                            <w:pPr>
                              <w:rPr>
                                <w:b/>
                                <w:color w:val="000000" w:themeColor="text1"/>
                                <w:lang w:eastAsia="en-US"/>
                              </w:rPr>
                            </w:pPr>
                          </w:p>
                          <w:p w:rsidR="00972FF4" w:rsidRPr="00972FF4" w:rsidRDefault="00972FF4" w:rsidP="00972FF4">
                            <w:p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Richtig heizen</w:t>
                            </w:r>
                          </w:p>
                          <w:p w:rsidR="00972FF4" w:rsidRPr="00972FF4" w:rsidRDefault="00972FF4" w:rsidP="00972FF4">
                            <w:pPr>
                              <w:ind w:left="720"/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</w:p>
                          <w:p w:rsidR="00972FF4" w:rsidRPr="00972FF4" w:rsidRDefault="00972FF4" w:rsidP="00972FF4">
                            <w:p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Beleuchtung</w:t>
                            </w:r>
                          </w:p>
                          <w:p w:rsidR="00972FF4" w:rsidRPr="00972FF4" w:rsidRDefault="00972FF4" w:rsidP="00972FF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Nur, wo nötig</w:t>
                            </w:r>
                          </w:p>
                          <w:p w:rsidR="00972FF4" w:rsidRPr="00972FF4" w:rsidRDefault="00972FF4" w:rsidP="00972FF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Wie können wir die Beleuchtung im Winter energiesparender gestalten?</w:t>
                            </w:r>
                          </w:p>
                          <w:p w:rsidR="00972FF4" w:rsidRPr="00972FF4" w:rsidRDefault="00972FF4" w:rsidP="00972FF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 xml:space="preserve">Nutzung von LEDs, </w:t>
                            </w:r>
                            <w:proofErr w:type="spellStart"/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zB</w:t>
                            </w:r>
                            <w:proofErr w:type="spellEnd"/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 xml:space="preserve"> bei Lichterketten für den Weihnachtsbaum</w:t>
                            </w:r>
                          </w:p>
                          <w:p w:rsidR="00972FF4" w:rsidRPr="00972FF4" w:rsidRDefault="00972FF4" w:rsidP="00972FF4">
                            <w:pPr>
                              <w:ind w:left="1440"/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</w:p>
                          <w:p w:rsidR="00972FF4" w:rsidRPr="00972FF4" w:rsidRDefault="00972FF4" w:rsidP="00972FF4">
                            <w:p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Auf Energieverbrauch von Haushaltsgeräten achten</w:t>
                            </w:r>
                          </w:p>
                          <w:p w:rsidR="00972FF4" w:rsidRPr="00972FF4" w:rsidRDefault="00972FF4" w:rsidP="00972FF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Kühlschrank/Gefrierfach nicht unnötig geöffnet lassen</w:t>
                            </w:r>
                          </w:p>
                          <w:p w:rsidR="00972FF4" w:rsidRPr="00972FF4" w:rsidRDefault="00972FF4" w:rsidP="00972FF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 xml:space="preserve">Große Elektrogeräte, </w:t>
                            </w:r>
                            <w:proofErr w:type="spellStart"/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zB</w:t>
                            </w:r>
                            <w:proofErr w:type="spellEnd"/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 xml:space="preserve"> Waschmaschine, nicht zu Stromspitzen nutzen</w:t>
                            </w:r>
                          </w:p>
                          <w:p w:rsidR="00972FF4" w:rsidRPr="00972FF4" w:rsidRDefault="00972FF4" w:rsidP="00972FF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Geräte mit niedrigen Energieverbrauch, evtl. auch „</w:t>
                            </w:r>
                            <w:proofErr w:type="spellStart"/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downsizen</w:t>
                            </w:r>
                            <w:proofErr w:type="spellEnd"/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“ = ist ein neues Gerät nötig?</w:t>
                            </w:r>
                          </w:p>
                          <w:p w:rsidR="00972FF4" w:rsidRPr="00972FF4" w:rsidRDefault="00972FF4" w:rsidP="00972FF4">
                            <w:pPr>
                              <w:ind w:left="1080"/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</w:p>
                          <w:p w:rsidR="00972FF4" w:rsidRPr="00972FF4" w:rsidRDefault="00972FF4" w:rsidP="00972FF4">
                            <w:p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 xml:space="preserve">Wegwerfmentalität vs. Reparieren oder 2nd </w:t>
                            </w:r>
                            <w:proofErr w:type="spellStart"/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hand</w:t>
                            </w:r>
                            <w:proofErr w:type="spellEnd"/>
                          </w:p>
                          <w:p w:rsidR="00972FF4" w:rsidRPr="00972FF4" w:rsidRDefault="00972FF4" w:rsidP="00972FF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Bei Neuanschaffung auf  „Graue Energie“ achten = Energieverbräuche der Produktion von Gütern</w:t>
                            </w:r>
                          </w:p>
                          <w:p w:rsidR="00972FF4" w:rsidRPr="00972FF4" w:rsidRDefault="00972FF4" w:rsidP="00972FF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 xml:space="preserve">Recycling von alten Elektrogeräten, Kabeln, etc. </w:t>
                            </w:r>
                          </w:p>
                          <w:p w:rsidR="00972FF4" w:rsidRPr="00972FF4" w:rsidRDefault="00972FF4" w:rsidP="00972FF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 w:rsidRPr="00972FF4">
                              <w:rPr>
                                <w:color w:val="000000" w:themeColor="text1"/>
                                <w:lang w:eastAsia="en-US"/>
                              </w:rPr>
                              <w:t>Mitmachen beim Repair-Café!</w:t>
                            </w:r>
                          </w:p>
                          <w:p w:rsidR="00972FF4" w:rsidRDefault="00972FF4" w:rsidP="00972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11" o:spid="_x0000_s1027" style="position:absolute;margin-left:-13pt;margin-top:10.45pt;width:443.8pt;height:36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6260,461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iJ0AIAAAcGAAAOAAAAZHJzL2Uyb0RvYy54bWysVEtvEzEQviPxHyzf6SZpEiDqpopaipBK&#10;G7VFPTve2axVr8fYzotfz9j7aCiFAyKHjec9883j7Hxfa7YF5xWanA9PBpyBkVgos875t4erdx84&#10;80GYQmg0kPMDeH4+f/vmbGdnMMIKdQGOkRPjZzub8yoEO8syLyuohT9BC4aEJbpaBCLdOiuc2JH3&#10;WmejwWCa7dAV1qEE74l72Qj5PPkvS5Dhtiw9BKZzTrmF9HXpu4rfbH4mZmsnbKVkm4b4hyxqoQwF&#10;7V1diiDYxqnfXNVKOvRYhhOJdYZlqSSkGqia4eBFNfeVsJBqIXC87WHy/8+tvNkuHVMF9W7ImRE1&#10;9ehSiTUaoZlWsAZTAPskn8CwAjy7A1kFkE+eiZXbkMwwMiQUd9bPyNm9XbqW8vSMkOxLV8d/Kpbt&#10;E/KHHnnYByaJOZmeTkdTapAk2Xg6nI4nqTfZs7l1PnwGrFl85NwhRR/FVCmlkLAX22sfKDgZdcox&#10;rketiiuldSLiYMGFdmwraCSElGDCaTLXm/orFg1/OqBfMxzEphFq2OOOTSHSiEZPKeAvQbSJoQzG&#10;oE0+kZNFiBpQ0iscNEQ9be6gpBYQDKOUSO/5OMdhI6oEtSOlPvljLslh9FxS/N536+C1+lMDqaRW&#10;P5pC2p3eePC3xJoSe4sUGU3ojWtl0L3mQIc+cqPfgdRAE1EK+9U+jeeoG7IVFgcaWYfNLnsrrxRN&#10;xLXwYSkcLS9NER2kcEufUuMu59i+OKvQ/XiNH/Vpp0jK2Y6OQc79941wwJn+YmjbPg7H43g9EjGe&#10;vB8R4Y4lq2OJ2dQXSMNFC0XZpWfUD7p7lg7rR7pbixiVRMJIip1zGVxHXITmSNHlk7BYJDW6GFaE&#10;a3NvZXQecY5z/rB/FM62axFoo26wOxxi9mInGt1oaXCxCViqtDAR6QbXtgN0bdJYt5cxnrNjOmk9&#10;3+/5TwAAAP//AwBQSwMEFAAGAAgAAAAhANmtdnLjAAAACgEAAA8AAABkcnMvZG93bnJldi54bWxM&#10;jzFPwzAUhHck/oP1kFhQ6zSq0jbEqQpVBwakEpDa0Ylfkwj7ObLdNvDrMROMpzvdfVesR6PZBZ3v&#10;LQmYTRNgSI1VPbUCPt53kyUwHyQpqS2hgC/0sC5vbwqZK3ulN7xUoWWxhHwuBXQhDDnnvunQSD+1&#10;A1L0TtYZGaJ0LVdOXmO50TxNkowb2VNc6OSAzx02n9XZCKBmrrfHzUlXr9uX/UHv3MP3Uy3E/d24&#10;eQQWcAx/YfjFj+hQRqbankl5pgVM0ix+CQLSZAUsBpbZLANWC1jMFyvgZcH/Xyh/AAAA//8DAFBL&#10;AQItABQABgAIAAAAIQC2gziS/gAAAOEBAAATAAAAAAAAAAAAAAAAAAAAAABbQ29udGVudF9UeXBl&#10;c10ueG1sUEsBAi0AFAAGAAgAAAAhADj9If/WAAAAlAEAAAsAAAAAAAAAAAAAAAAALwEAAF9yZWxz&#10;Ly5yZWxzUEsBAi0AFAAGAAgAAAAhAOMT2InQAgAABwYAAA4AAAAAAAAAAAAAAAAALgIAAGRycy9l&#10;Mm9Eb2MueG1sUEsBAi0AFAAGAAgAAAAhANmtdnLjAAAACgEAAA8AAAAAAAAAAAAAAAAAKgUAAGRy&#10;cy9kb3ducmV2LnhtbFBLBQYAAAAABAAEAPMAAAA6BgAAAAA=&#10;" adj="-11796480,,5400" path="m769424,l5636260,r,l5636260,3847026v,424941,-344483,769424,-769424,769424l,4616450r,l,769424c,344483,344483,,769424,xe" fillcolor="#c2d69b [1942]" stroked="f" strokeweight="2pt">
                <v:stroke joinstyle="miter"/>
                <v:formulas/>
                <v:path arrowok="t" o:connecttype="custom" o:connectlocs="769424,0;5636260,0;5636260,0;5636260,3847026;4866836,4616450;0,4616450;0,4616450;0,769424;769424,0" o:connectangles="0,0,0,0,0,0,0,0,0" textboxrect="0,0,5636260,4616450"/>
                <v:textbox>
                  <w:txbxContent>
                    <w:p w:rsidR="00972FF4" w:rsidRPr="00972FF4" w:rsidRDefault="00972FF4" w:rsidP="00972FF4">
                      <w:pPr>
                        <w:rPr>
                          <w:b/>
                          <w:color w:val="000000" w:themeColor="text1"/>
                          <w:lang w:eastAsia="en-US"/>
                        </w:rPr>
                      </w:pPr>
                      <w:proofErr w:type="spellStart"/>
                      <w:r w:rsidRPr="00972FF4">
                        <w:rPr>
                          <w:b/>
                          <w:color w:val="000000" w:themeColor="text1"/>
                          <w:lang w:eastAsia="en-US"/>
                        </w:rPr>
                        <w:t>To</w:t>
                      </w:r>
                      <w:proofErr w:type="spellEnd"/>
                      <w:r w:rsidRPr="00972FF4">
                        <w:rPr>
                          <w:b/>
                          <w:color w:val="000000" w:themeColor="text1"/>
                          <w:lang w:eastAsia="en-US"/>
                        </w:rPr>
                        <w:t>-Dos zum Energiesparen</w:t>
                      </w:r>
                    </w:p>
                    <w:p w:rsidR="00972FF4" w:rsidRPr="00972FF4" w:rsidRDefault="00972FF4" w:rsidP="00972FF4">
                      <w:pPr>
                        <w:rPr>
                          <w:b/>
                          <w:color w:val="000000" w:themeColor="text1"/>
                          <w:lang w:eastAsia="en-US"/>
                        </w:rPr>
                      </w:pPr>
                    </w:p>
                    <w:p w:rsidR="00972FF4" w:rsidRPr="00972FF4" w:rsidRDefault="00972FF4" w:rsidP="00972FF4">
                      <w:p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>Richtig heizen</w:t>
                      </w:r>
                    </w:p>
                    <w:p w:rsidR="00972FF4" w:rsidRPr="00972FF4" w:rsidRDefault="00972FF4" w:rsidP="00972FF4">
                      <w:pPr>
                        <w:ind w:left="720"/>
                        <w:rPr>
                          <w:color w:val="000000" w:themeColor="text1"/>
                          <w:lang w:eastAsia="en-US"/>
                        </w:rPr>
                      </w:pPr>
                    </w:p>
                    <w:p w:rsidR="00972FF4" w:rsidRPr="00972FF4" w:rsidRDefault="00972FF4" w:rsidP="00972FF4">
                      <w:p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>Beleuchtung</w:t>
                      </w:r>
                    </w:p>
                    <w:p w:rsidR="00972FF4" w:rsidRPr="00972FF4" w:rsidRDefault="00972FF4" w:rsidP="00972FF4">
                      <w:pPr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>Nur, wo nötig</w:t>
                      </w:r>
                    </w:p>
                    <w:p w:rsidR="00972FF4" w:rsidRPr="00972FF4" w:rsidRDefault="00972FF4" w:rsidP="00972FF4">
                      <w:pPr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>Wie können wir die Beleuchtung im Winter energiesparender gestalten?</w:t>
                      </w:r>
                    </w:p>
                    <w:p w:rsidR="00972FF4" w:rsidRPr="00972FF4" w:rsidRDefault="00972FF4" w:rsidP="00972FF4">
                      <w:pPr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 xml:space="preserve">Nutzung von LEDs, </w:t>
                      </w:r>
                      <w:proofErr w:type="spellStart"/>
                      <w:r w:rsidRPr="00972FF4">
                        <w:rPr>
                          <w:color w:val="000000" w:themeColor="text1"/>
                          <w:lang w:eastAsia="en-US"/>
                        </w:rPr>
                        <w:t>zB</w:t>
                      </w:r>
                      <w:proofErr w:type="spellEnd"/>
                      <w:r w:rsidRPr="00972FF4">
                        <w:rPr>
                          <w:color w:val="000000" w:themeColor="text1"/>
                          <w:lang w:eastAsia="en-US"/>
                        </w:rPr>
                        <w:t xml:space="preserve"> bei Lichterketten für den Weihnachtsbaum</w:t>
                      </w:r>
                    </w:p>
                    <w:p w:rsidR="00972FF4" w:rsidRPr="00972FF4" w:rsidRDefault="00972FF4" w:rsidP="00972FF4">
                      <w:pPr>
                        <w:ind w:left="1440"/>
                        <w:rPr>
                          <w:color w:val="000000" w:themeColor="text1"/>
                          <w:lang w:eastAsia="en-US"/>
                        </w:rPr>
                      </w:pPr>
                    </w:p>
                    <w:p w:rsidR="00972FF4" w:rsidRPr="00972FF4" w:rsidRDefault="00972FF4" w:rsidP="00972FF4">
                      <w:p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>Auf Energieverbrauch von Haushaltsgeräten achten</w:t>
                      </w:r>
                    </w:p>
                    <w:p w:rsidR="00972FF4" w:rsidRPr="00972FF4" w:rsidRDefault="00972FF4" w:rsidP="00972FF4">
                      <w:pPr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>Kühlschrank/Gefrierfach nicht unnötig geöffnet lassen</w:t>
                      </w:r>
                    </w:p>
                    <w:p w:rsidR="00972FF4" w:rsidRPr="00972FF4" w:rsidRDefault="00972FF4" w:rsidP="00972FF4">
                      <w:pPr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 xml:space="preserve">Große Elektrogeräte, </w:t>
                      </w:r>
                      <w:proofErr w:type="spellStart"/>
                      <w:r w:rsidRPr="00972FF4">
                        <w:rPr>
                          <w:color w:val="000000" w:themeColor="text1"/>
                          <w:lang w:eastAsia="en-US"/>
                        </w:rPr>
                        <w:t>zB</w:t>
                      </w:r>
                      <w:proofErr w:type="spellEnd"/>
                      <w:r w:rsidRPr="00972FF4">
                        <w:rPr>
                          <w:color w:val="000000" w:themeColor="text1"/>
                          <w:lang w:eastAsia="en-US"/>
                        </w:rPr>
                        <w:t xml:space="preserve"> Waschmaschine, nicht zu Stromspitzen nutzen</w:t>
                      </w:r>
                    </w:p>
                    <w:p w:rsidR="00972FF4" w:rsidRPr="00972FF4" w:rsidRDefault="00972FF4" w:rsidP="00972FF4">
                      <w:pPr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>Geräte mit niedrigen Energieverbrauch, evtl. auch „</w:t>
                      </w:r>
                      <w:proofErr w:type="spellStart"/>
                      <w:r w:rsidRPr="00972FF4">
                        <w:rPr>
                          <w:color w:val="000000" w:themeColor="text1"/>
                          <w:lang w:eastAsia="en-US"/>
                        </w:rPr>
                        <w:t>downsizen</w:t>
                      </w:r>
                      <w:proofErr w:type="spellEnd"/>
                      <w:r w:rsidRPr="00972FF4">
                        <w:rPr>
                          <w:color w:val="000000" w:themeColor="text1"/>
                          <w:lang w:eastAsia="en-US"/>
                        </w:rPr>
                        <w:t>“ = ist ein neues Gerät nötig?</w:t>
                      </w:r>
                    </w:p>
                    <w:p w:rsidR="00972FF4" w:rsidRPr="00972FF4" w:rsidRDefault="00972FF4" w:rsidP="00972FF4">
                      <w:pPr>
                        <w:ind w:left="1080"/>
                        <w:rPr>
                          <w:color w:val="000000" w:themeColor="text1"/>
                          <w:lang w:eastAsia="en-US"/>
                        </w:rPr>
                      </w:pPr>
                    </w:p>
                    <w:p w:rsidR="00972FF4" w:rsidRPr="00972FF4" w:rsidRDefault="00972FF4" w:rsidP="00972FF4">
                      <w:p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 xml:space="preserve">Wegwerfmentalität vs. Reparieren oder 2nd </w:t>
                      </w:r>
                      <w:proofErr w:type="spellStart"/>
                      <w:r w:rsidRPr="00972FF4">
                        <w:rPr>
                          <w:color w:val="000000" w:themeColor="text1"/>
                          <w:lang w:eastAsia="en-US"/>
                        </w:rPr>
                        <w:t>hand</w:t>
                      </w:r>
                      <w:proofErr w:type="spellEnd"/>
                    </w:p>
                    <w:p w:rsidR="00972FF4" w:rsidRPr="00972FF4" w:rsidRDefault="00972FF4" w:rsidP="00972FF4">
                      <w:pPr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>Bei Neuanschaffung auf  „Graue Energie“ achten = Energieverbräuche der Produktion von Gütern</w:t>
                      </w:r>
                    </w:p>
                    <w:p w:rsidR="00972FF4" w:rsidRPr="00972FF4" w:rsidRDefault="00972FF4" w:rsidP="00972FF4">
                      <w:pPr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 xml:space="preserve">Recycling von alten Elektrogeräten, Kabeln, etc. </w:t>
                      </w:r>
                    </w:p>
                    <w:p w:rsidR="00972FF4" w:rsidRPr="00972FF4" w:rsidRDefault="00972FF4" w:rsidP="00972FF4">
                      <w:pPr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lang w:eastAsia="en-US"/>
                        </w:rPr>
                      </w:pPr>
                      <w:r w:rsidRPr="00972FF4">
                        <w:rPr>
                          <w:color w:val="000000" w:themeColor="text1"/>
                          <w:lang w:eastAsia="en-US"/>
                        </w:rPr>
                        <w:t>Mitmachen beim Repair-Café!</w:t>
                      </w:r>
                    </w:p>
                    <w:p w:rsidR="00972FF4" w:rsidRDefault="00972FF4" w:rsidP="00972F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Default="00961402" w:rsidP="00961402">
      <w:pPr>
        <w:rPr>
          <w:lang w:eastAsia="en-US"/>
        </w:rPr>
      </w:pPr>
    </w:p>
    <w:p w:rsidR="00961402" w:rsidRDefault="00961402" w:rsidP="00961402">
      <w:pPr>
        <w:jc w:val="center"/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Pr="00961402" w:rsidRDefault="00961402" w:rsidP="00961402">
      <w:pPr>
        <w:rPr>
          <w:lang w:eastAsia="en-US"/>
        </w:rPr>
      </w:pPr>
    </w:p>
    <w:p w:rsidR="00961402" w:rsidRDefault="00961402" w:rsidP="00961402">
      <w:pPr>
        <w:rPr>
          <w:lang w:eastAsia="en-US"/>
        </w:rPr>
      </w:pPr>
    </w:p>
    <w:p w:rsidR="00961402" w:rsidRDefault="00961402" w:rsidP="00961402">
      <w:pPr>
        <w:rPr>
          <w:lang w:eastAsia="en-US"/>
        </w:rPr>
      </w:pPr>
    </w:p>
    <w:p w:rsidR="00961402" w:rsidRDefault="00FE4C6E" w:rsidP="00961402">
      <w:pPr>
        <w:rPr>
          <w:lang w:eastAsia="en-US"/>
        </w:rPr>
        <w:sectPr w:rsidR="0096140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72F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8A04C" wp14:editId="3BCA49E5">
                <wp:simplePos x="0" y="0"/>
                <wp:positionH relativeFrom="column">
                  <wp:posOffset>1258570</wp:posOffset>
                </wp:positionH>
                <wp:positionV relativeFrom="paragraph">
                  <wp:posOffset>214630</wp:posOffset>
                </wp:positionV>
                <wp:extent cx="5111115" cy="1498600"/>
                <wp:effectExtent l="0" t="0" r="0" b="6350"/>
                <wp:wrapNone/>
                <wp:docPr id="13" name="Diagonal liegende Ecken des Rechtecks abrund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115" cy="1498600"/>
                        </a:xfrm>
                        <a:prstGeom prst="round2Diag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2FF4" w:rsidRDefault="00972FF4" w:rsidP="00972FF4">
                            <w:pPr>
                              <w:rPr>
                                <w:b/>
                              </w:rPr>
                            </w:pPr>
                            <w:r w:rsidRPr="002A47CD">
                              <w:rPr>
                                <w:b/>
                              </w:rPr>
                              <w:t>Wie können wir andere zum Mitmachen anregen?</w:t>
                            </w:r>
                          </w:p>
                          <w:p w:rsidR="00972FF4" w:rsidRDefault="00972FF4" w:rsidP="00972FF4">
                            <w:pPr>
                              <w:rPr>
                                <w:b/>
                              </w:rPr>
                            </w:pPr>
                          </w:p>
                          <w:p w:rsidR="00972FF4" w:rsidRDefault="00972FF4" w:rsidP="00972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 w:rsidRPr="002A47CD">
                              <w:t>Solar- oder Energiesparpartys</w:t>
                            </w:r>
                          </w:p>
                          <w:p w:rsidR="00972FF4" w:rsidRPr="002A47CD" w:rsidRDefault="00972FF4" w:rsidP="00972FF4">
                            <w:pPr>
                              <w:pStyle w:val="Listenabsatz"/>
                            </w:pPr>
                          </w:p>
                          <w:p w:rsidR="00972FF4" w:rsidRPr="002A47CD" w:rsidRDefault="00972FF4" w:rsidP="00972F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 w:rsidRPr="002A47CD">
                              <w:t>Neuzugezogene</w:t>
                            </w:r>
                            <w:r>
                              <w:t xml:space="preserve"> mitnehmen, aber wie</w:t>
                            </w:r>
                            <w:r w:rsidRPr="002A47CD">
                              <w:t>?</w:t>
                            </w:r>
                          </w:p>
                          <w:p w:rsidR="00972FF4" w:rsidRPr="002A47CD" w:rsidRDefault="00972FF4" w:rsidP="00972FF4">
                            <w:pPr>
                              <w:pStyle w:val="Listenabsatz"/>
                              <w:rPr>
                                <w:b/>
                              </w:rPr>
                            </w:pPr>
                          </w:p>
                          <w:p w:rsidR="00972FF4" w:rsidRDefault="00972FF4" w:rsidP="00972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13" o:spid="_x0000_s1028" style="position:absolute;margin-left:99.1pt;margin-top:16.9pt;width:402.45pt;height:1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1115,149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EyowIAAC4FAAAOAAAAZHJzL2Uyb0RvYy54bWysVEtPGzEQvlfqf7B8L5ukCSURGxRIqSpR&#10;QIWK88TrfQiv7dpONvDr+9mbBEp7qroH77w8j29mfHq2bRXbSOcbo3M+PBpwJrUwRaOrnP+4v/xw&#10;wpkPpAtSRsucP0nPz+bv3512diZHpjaqkI7Bifazzua8DsHOssyLWrbkj4yVGsrSuJYCWFdlhaMO&#10;3luVjQaD46wzrrDOCOk9pMteyefJf1lKEW7K0svAVM6RW0inS+cqntn8lGaVI1s3YpcG/UMWLTUa&#10;QQ+ulhSIrV3zh6u2Ec54U4YjYdrMlGUjZKoB1QwHb6q5q8nKVAvA8fYAk/9/bsX15taxpkDvPnKm&#10;qUWPlg1VRpNiqpGV1IVkn8Wj1KyQnn2Xog5SPHpGK7eGTjNcBIqd9TM4u7O3bsd5kBGSbena+Eex&#10;bJuQfzogL7eBCQgnw/hNOBPQDcfTk+NB6k32ct06H75I07JI5NwZRB/FVJFSSNjT5soHBMelvXGM&#10;641qistGqcS4anWhHNsQBmJ6fn4+maa7at1+M0UvRuw+Os0gxvz04vFeDP++d5Ni/eZfadblfDSB&#10;MYohTHSpKIBsLTD2uuKMVIVVEcGlwNrE1NIYxqSX5Os+XHIbkUU4pWPuMs3zrsaId49wpMJ2tU1d&#10;PPRiZYondNaZfuS9FZcN/F+RD7fkMOPID3sbbnCUyiBps6M4q417/ps82mP0oOWsw86goJ9rcpIz&#10;9VVjKKfD8TguWWLGk08jMO61ZvVao9fthUEXhnghrEhktA9qT5bOtA9Y70WMChVpgdg9dDvmIvS7&#10;jAdCyMUimWGxLIUrfWdFdB6Ri8jebx/I2d30BAzetdnvF83ejE5vG29qs1gHUzZpriLSPa7oSmSw&#10;lKk/uwckbv1rPlm9PHPzXwAAAP//AwBQSwMEFAAGAAgAAAAhAC4WLxnhAAAACwEAAA8AAABkcnMv&#10;ZG93bnJldi54bWxMj1FLwzAUhd8F/0O4gm8uWQujqU2HCCqCDNyE+Zglsa1rbkqTbdVf793TfDzc&#10;j3O/Uy0n37OjG2MXUMF8JoA5NMF22Cj42DzdFcBi0mh1H9Ap+HERlvX1VaVLG0747o7r1DAqwVhq&#10;BW1KQ8l5NK3zOs7C4JBuX2H0OlEcG25HfaJy3/NMiAX3ukP60OrBPbbO7NcHr+B3w81LepOv32bV&#10;fW7l3svt6lmp25vp4R5YclO6wHDWJ3WoyWkXDmgj6ynLIiNUQZ7ThDMgRD4HtlOQLWQBvK74/w31&#10;HwAAAP//AwBQSwECLQAUAAYACAAAACEAtoM4kv4AAADhAQAAEwAAAAAAAAAAAAAAAAAAAAAAW0Nv&#10;bnRlbnRfVHlwZXNdLnhtbFBLAQItABQABgAIAAAAIQA4/SH/1gAAAJQBAAALAAAAAAAAAAAAAAAA&#10;AC8BAABfcmVscy8ucmVsc1BLAQItABQABgAIAAAAIQByDoEyowIAAC4FAAAOAAAAAAAAAAAAAAAA&#10;AC4CAABkcnMvZTJvRG9jLnhtbFBLAQItABQABgAIAAAAIQAuFi8Z4QAAAAsBAAAPAAAAAAAAAAAA&#10;AAAAAP0EAABkcnMvZG93bnJldi54bWxQSwUGAAAAAAQABADzAAAACwYAAAAA&#10;" adj="-11796480,,5400" path="m249772,l5111115,r,l5111115,1248828v,137945,-111827,249772,-249772,249772l,1498600r,l,249772c,111827,111827,,249772,xe" fillcolor="#c3d69b" stroked="f" strokeweight="2pt">
                <v:stroke joinstyle="miter"/>
                <v:formulas/>
                <v:path arrowok="t" o:connecttype="custom" o:connectlocs="249772,0;5111115,0;5111115,0;5111115,1248828;4861343,1498600;0,1498600;0,1498600;0,249772;249772,0" o:connectangles="0,0,0,0,0,0,0,0,0" textboxrect="0,0,5111115,1498600"/>
                <v:textbox>
                  <w:txbxContent>
                    <w:p w:rsidR="00972FF4" w:rsidRDefault="00972FF4" w:rsidP="00972FF4">
                      <w:pPr>
                        <w:rPr>
                          <w:b/>
                        </w:rPr>
                      </w:pPr>
                      <w:r w:rsidRPr="002A47CD">
                        <w:rPr>
                          <w:b/>
                        </w:rPr>
                        <w:t>Wie können wir andere zum Mitmachen anregen?</w:t>
                      </w:r>
                    </w:p>
                    <w:p w:rsidR="00972FF4" w:rsidRDefault="00972FF4" w:rsidP="00972FF4">
                      <w:pPr>
                        <w:rPr>
                          <w:b/>
                        </w:rPr>
                      </w:pPr>
                    </w:p>
                    <w:p w:rsidR="00972FF4" w:rsidRDefault="00972FF4" w:rsidP="00972FF4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 w:rsidRPr="002A47CD">
                        <w:t>Solar- oder Energiesparpartys</w:t>
                      </w:r>
                    </w:p>
                    <w:p w:rsidR="00972FF4" w:rsidRPr="002A47CD" w:rsidRDefault="00972FF4" w:rsidP="00972FF4">
                      <w:pPr>
                        <w:pStyle w:val="Listenabsatz"/>
                      </w:pPr>
                    </w:p>
                    <w:p w:rsidR="00972FF4" w:rsidRPr="002A47CD" w:rsidRDefault="00972FF4" w:rsidP="00972FF4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 w:rsidRPr="002A47CD">
                        <w:t>Neuzugezogene</w:t>
                      </w:r>
                      <w:r>
                        <w:t xml:space="preserve"> mitnehmen, aber wie</w:t>
                      </w:r>
                      <w:r w:rsidRPr="002A47CD">
                        <w:t>?</w:t>
                      </w:r>
                    </w:p>
                    <w:p w:rsidR="00972FF4" w:rsidRPr="002A47CD" w:rsidRDefault="00972FF4" w:rsidP="00972FF4">
                      <w:pPr>
                        <w:pStyle w:val="Listenabsatz"/>
                        <w:rPr>
                          <w:b/>
                        </w:rPr>
                      </w:pPr>
                    </w:p>
                    <w:p w:rsidR="00972FF4" w:rsidRDefault="00972FF4" w:rsidP="00972F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2FF4" w:rsidRPr="00972F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CD3B7" wp14:editId="2002D772">
                <wp:simplePos x="0" y="0"/>
                <wp:positionH relativeFrom="column">
                  <wp:posOffset>-74930</wp:posOffset>
                </wp:positionH>
                <wp:positionV relativeFrom="paragraph">
                  <wp:posOffset>1462936</wp:posOffset>
                </wp:positionV>
                <wp:extent cx="5636260" cy="2338465"/>
                <wp:effectExtent l="0" t="0" r="2540" b="5080"/>
                <wp:wrapNone/>
                <wp:docPr id="12" name="Diagonal liegende Ecken des Rechtecks abrund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2338465"/>
                        </a:xfrm>
                        <a:prstGeom prst="round2Diag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2FF4" w:rsidRPr="00961402" w:rsidRDefault="00972FF4" w:rsidP="00972FF4">
                            <w:pPr>
                              <w:rPr>
                                <w:b/>
                              </w:rPr>
                            </w:pPr>
                            <w:r w:rsidRPr="00961402">
                              <w:rPr>
                                <w:b/>
                              </w:rPr>
                              <w:t>Themenspeicher/Sammelstelle für Themen, für die andere Akteure gebraucht werden (Verwaltung, Politik, Experten, etc.)</w:t>
                            </w:r>
                          </w:p>
                          <w:p w:rsidR="00972FF4" w:rsidRDefault="00972FF4" w:rsidP="00972FF4"/>
                          <w:p w:rsidR="00972FF4" w:rsidRPr="00961402" w:rsidRDefault="00972FF4" w:rsidP="00972FF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 w:rsidRPr="00961402">
                              <w:t>PV auf alle Dächer! Industrie, Gewerbe, Kommune, …</w:t>
                            </w:r>
                          </w:p>
                          <w:p w:rsidR="00972FF4" w:rsidRPr="00961402" w:rsidRDefault="00972FF4" w:rsidP="00972FF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 w:rsidRPr="00961402">
                              <w:t>Info-Paket für Neuzugezogene</w:t>
                            </w:r>
                          </w:p>
                          <w:p w:rsidR="00972FF4" w:rsidRPr="00961402" w:rsidRDefault="00972FF4" w:rsidP="00972FF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 w:rsidRPr="00961402">
                              <w:t>Rechtliche Rahmenbedingungen nötig für das Verhindern von Standby-Modi sowie Standby-Verbrauch auf Energielabel (?) &gt; Viel liegt am Hersteller</w:t>
                            </w:r>
                          </w:p>
                          <w:p w:rsidR="00972FF4" w:rsidRPr="00961402" w:rsidRDefault="00972FF4" w:rsidP="00972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12" o:spid="_x0000_s1029" style="position:absolute;margin-left:-5.9pt;margin-top:115.2pt;width:443.8pt;height:184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6260,2338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PPogIAAC4FAAAOAAAAZHJzL2Uyb0RvYy54bWysVMtOGzEU3VfqP1jel0lCksKIBAVSqkoU&#10;UKFifePxPITHdm3n1a/vsWcClHZVNYuJ78P3ce65PjvftYptpPON0TM+PBpwJrUwRaOrGf/+cPXh&#10;hDMfSBekjJYzvpeen8/fvzvb2lyOTG1UIR1DEO3zrZ3xOgSbZ5kXtWzJHxkrNYylcS0FiK7KCkdb&#10;RG9VNhoMptnWuMI6I6T30C47I5+n+GUpRbgtSy8DUzOO2kL6uvRdxW82P6O8cmTrRvRl0D9U0VKj&#10;kfQ51JICsbVr/gjVNsIZb8pwJEybmbJshEw9oJvh4E039zVZmXoBON4+w+T/X1hxs7lzrCkwuxFn&#10;mlrMaNlQZTQpphpZSV1I9kk8Sc0K6dk3KeogxZNntHJr2DTDRaC4tT5HsHt753rJ4xgh2ZWujf9o&#10;lu0S8vtn5OUuMAHlZHo8HU0xIAHb6Pj4ZDydxKjZy3XrfPgsTcviYcadQfZRLBUlhYQ9ba596C4d&#10;nGNeb1RTXDVKJcFVq0vl2IZAiNOLi4vJabqr1u1XU3Tq6QC/jhlQgz+denxQoyjfhUkF/hZfabZF&#10;BxM4oxkCo0tFAcfWAmOvK85IVVgVEVxKrE0sDVVTHotekq+7dClsj4HS0S4Tn/seI94dwvEUdqtd&#10;muI43oialSn2mKwzHeW9FVcN4l+TD3fkwHHUh70Nt/iUyqBo0584q437+Td99Af1YOVsi51BQz/W&#10;5CRn6osGKU+H43FcsiSMJx9HENxry+q1Ra/bS4MpDPFCWJGO0T+ow7F0pn3Eei9iVphIC+TuoOuF&#10;y9DtMh4IIReL5IbFshSu9b0VMfgB2YfdIznbsyeAeDfmsF+Uv6FO5xtvarNYB1M2iVcvuGLwUcBS&#10;Jgr0D0jc+tdy8np55ua/AAAA//8DAFBLAwQUAAYACAAAACEASFEc9uIAAAALAQAADwAAAGRycy9k&#10;b3ducmV2LnhtbEyPwU7DMBBE70j8g7VIXFBrpxASQpwKVeLAiaZU4urGS5I2XgfbbQNfjznBcWdH&#10;M2/K5WQGdkLne0sSkrkAhtRY3VMrYfv2PMuB+aBIq8ESSvhCD8vq8qJUhbZnqvG0CS2LIeQLJaEL&#10;YSw4902HRvm5HZHi78M6o0I8Xcu1U+cYbga+EOKeG9VTbOjUiKsOm8PmaCTU39vs89W5er96X7+Q&#10;ujkM+1RIeX01PT0CCziFPzP84kd0qCLTzh5JezZImCVJRA8SFrfiDlh05FkalZ2E9CHPgFcl/7+h&#10;+gEAAP//AwBQSwECLQAUAAYACAAAACEAtoM4kv4AAADhAQAAEwAAAAAAAAAAAAAAAAAAAAAAW0Nv&#10;bnRlbnRfVHlwZXNdLnhtbFBLAQItABQABgAIAAAAIQA4/SH/1gAAAJQBAAALAAAAAAAAAAAAAAAA&#10;AC8BAABfcmVscy8ucmVsc1BLAQItABQABgAIAAAAIQDtScPPogIAAC4FAAAOAAAAAAAAAAAAAAAA&#10;AC4CAABkcnMvZTJvRG9jLnhtbFBLAQItABQABgAIAAAAIQBIURz24gAAAAsBAAAPAAAAAAAAAAAA&#10;AAAAAPwEAABkcnMvZG93bnJldi54bWxQSwUGAAAAAAQABADzAAAACwYAAAAA&#10;" adj="-11796480,,5400" path="m389752,l5636260,r,l5636260,1948713v,215254,-174498,389752,-389752,389752l,2338465r,l,389752c,174498,174498,,389752,xe" fillcolor="#c3d69b" stroked="f" strokeweight="2pt">
                <v:stroke joinstyle="miter"/>
                <v:formulas/>
                <v:path arrowok="t" o:connecttype="custom" o:connectlocs="389752,0;5636260,0;5636260,0;5636260,1948713;5246508,2338465;0,2338465;0,2338465;0,389752;389752,0" o:connectangles="0,0,0,0,0,0,0,0,0" textboxrect="0,0,5636260,2338465"/>
                <v:textbox>
                  <w:txbxContent>
                    <w:p w:rsidR="00972FF4" w:rsidRPr="00961402" w:rsidRDefault="00972FF4" w:rsidP="00972FF4">
                      <w:pPr>
                        <w:rPr>
                          <w:b/>
                        </w:rPr>
                      </w:pPr>
                      <w:r w:rsidRPr="00961402">
                        <w:rPr>
                          <w:b/>
                        </w:rPr>
                        <w:t>Themenspeicher/Sammelstelle für Themen, für die andere Akteure gebraucht werden (Verwaltung, Politik, Experten, etc.)</w:t>
                      </w:r>
                    </w:p>
                    <w:p w:rsidR="00972FF4" w:rsidRDefault="00972FF4" w:rsidP="00972FF4"/>
                    <w:p w:rsidR="00972FF4" w:rsidRPr="00961402" w:rsidRDefault="00972FF4" w:rsidP="00972FF4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 w:rsidRPr="00961402">
                        <w:t>PV auf alle Dächer! Industrie, Gewerbe, Kommune, …</w:t>
                      </w:r>
                    </w:p>
                    <w:p w:rsidR="00972FF4" w:rsidRPr="00961402" w:rsidRDefault="00972FF4" w:rsidP="00972FF4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 w:rsidRPr="00961402">
                        <w:t>Info-Paket für Neuzugezogene</w:t>
                      </w:r>
                    </w:p>
                    <w:p w:rsidR="00972FF4" w:rsidRPr="00961402" w:rsidRDefault="00972FF4" w:rsidP="00972FF4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 w:rsidRPr="00961402">
                        <w:t>Rechtliche Rahmenbedingungen nötig für das Verhindern von Standby-Modi sowie Standby-Verbrauch auf Energielabel (?) &gt; Viel liegt am Hersteller</w:t>
                      </w:r>
                    </w:p>
                    <w:p w:rsidR="00972FF4" w:rsidRPr="00961402" w:rsidRDefault="00972FF4" w:rsidP="00972FF4"/>
                  </w:txbxContent>
                </v:textbox>
              </v:shape>
            </w:pict>
          </mc:Fallback>
        </mc:AlternateContent>
      </w:r>
    </w:p>
    <w:p w:rsidR="002A47CD" w:rsidRDefault="002A47CD" w:rsidP="00961402">
      <w:pPr>
        <w:rPr>
          <w:lang w:eastAsia="en-US"/>
        </w:rPr>
      </w:pPr>
    </w:p>
    <w:p w:rsidR="00961402" w:rsidRDefault="007C52A0" w:rsidP="00961402">
      <w:pPr>
        <w:rPr>
          <w:lang w:eastAsia="en-US"/>
        </w:rPr>
      </w:pPr>
      <w:r w:rsidRPr="00666D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10222" wp14:editId="347B96C3">
                <wp:simplePos x="0" y="0"/>
                <wp:positionH relativeFrom="column">
                  <wp:posOffset>-45085</wp:posOffset>
                </wp:positionH>
                <wp:positionV relativeFrom="paragraph">
                  <wp:posOffset>48260</wp:posOffset>
                </wp:positionV>
                <wp:extent cx="4586605" cy="719455"/>
                <wp:effectExtent l="0" t="0" r="4445" b="4445"/>
                <wp:wrapNone/>
                <wp:docPr id="15" name="Eine Ecke des Rechtecks schneiden und abrund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605" cy="719455"/>
                        </a:xfrm>
                        <a:prstGeom prst="snip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6DB0" w:rsidRPr="00666DB0" w:rsidRDefault="00666DB0" w:rsidP="00666DB0">
                            <w:pP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66DB0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Ergebnisse Themenraum „Nachhaltige Ernährung“</w:t>
                            </w:r>
                          </w:p>
                          <w:p w:rsidR="00666DB0" w:rsidRPr="00666DB0" w:rsidRDefault="00666DB0" w:rsidP="00666DB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ine Ecke des Rechtecks schneiden und abrunden 15" o:spid="_x0000_s1030" style="position:absolute;margin-left:-3.55pt;margin-top:3.8pt;width:361.1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6605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Y5pAIAADEFAAAOAAAAZHJzL2Uyb0RvYy54bWysVMlu2zAQvRfoPxC8N7IN20mMyIGRpSiQ&#10;JkGSomeaoiwi3ErSltKv7yMlO2naU1EdKM5wOMubNzw777QiO+GDtKak46MRJcJwW0mzKem3p+tP&#10;J5SEyEzFlDWipC8i0PPlxw9nrVuIiW2sqoQncGLConUlbWJ0i6IIvBGahSPrhMFhbb1mEaLfFJVn&#10;LbxrVUxGo3nRWl85b7kIAdrL/pAus/+6Fjze1XUQkaiSIreYV5/XdVqL5RlbbDxzjeRDGuwfstBM&#10;GgQ9uLpkkZGtl3+40pJ7G2wdj7jVha1ryUWuAdWMR++qeWyYE7kWgBPcAabw/9zy2929J7JC72aU&#10;GKbRoytpBLniz4JUIpAHwZso+HMgaIoRshKGbE1F2NrjBwEXgWLrwgLOHt29H6SAbYKkq71OfxRL&#10;uoz8ywF50UXCoZzOTubzETLgODsen05n2Wnxetv5ED8Lq0nalDQY6R4sEkB6MSPPdjchIjTu7G1T&#10;1GCVrK6lUllItBIXypMdAyEY58LEcb6utvqrrXr9fISvpwbUIFCvnu7VCJEJmjzlgL8FUYa0JZ3M&#10;YI56GEhdKxax1Q4wB7OhhKkNpoVHn0Mbm/LLTEyZX7LQ9AGz25QHAiqTChCZ0kOhCfIe5LSL3brL&#10;jTy0Y22rFzTX2571wfFrCf83LMR75kFz5IfRjXdYamWRtB12lDTW//ybPtmDfTilpMXYoKAfW+YF&#10;JeqLAS9Px9NpmrMsTGfHEwj+7cn67YnZ6guLRozxSDiet8k+qv229lZ/x4SvUlQcMcMRu4duEC5i&#10;P854I7hYrbIZZsuxeGMeHU/OE3IJ2afuO/NuYFAE927tfsTY4h1/ett009jVNtpaZnIlpHtc0ZUk&#10;YC5zf4Y3JA3+Wzlbvb50y18AAAD//wMAUEsDBBQABgAIAAAAIQBuurur3gAAAAgBAAAPAAAAZHJz&#10;L2Rvd25yZXYueG1sTI9BS8NAEIXvgv9hmYIXaTcJ2NQ0m1IElYIX0+J5mp0mobuzIbtt4793Pelx&#10;eB/vfVNuJmvElUbfO1aQLhIQxI3TPbcKDvvX+QqED8gajWNS8E0eNtX9XYmFdjf+pGsdWhFL2Beo&#10;oAthKKT0TUcW/cINxDE7udFiiOfYSj3iLZZbI7MkWUqLPceFDgd66ag51xerYPVx2J1rfNy9709f&#10;2chk5NvWKPUwm7ZrEIGm8AfDr35Uhyo6Hd2FtRdGwTxPI6kgX4KIcZ4+ZSCOkcuSZ5BVKf8/UP0A&#10;AAD//wMAUEsBAi0AFAAGAAgAAAAhALaDOJL+AAAA4QEAABMAAAAAAAAAAAAAAAAAAAAAAFtDb250&#10;ZW50X1R5cGVzXS54bWxQSwECLQAUAAYACAAAACEAOP0h/9YAAACUAQAACwAAAAAAAAAAAAAAAAAv&#10;AQAAX3JlbHMvLnJlbHNQSwECLQAUAAYACAAAACEAfIM2OaQCAAAxBQAADgAAAAAAAAAAAAAAAAAu&#10;AgAAZHJzL2Uyb0RvYy54bWxQSwECLQAUAAYACAAAACEAbrq7q94AAAAIAQAADwAAAAAAAAAAAAAA&#10;AAD+BAAAZHJzL2Rvd25yZXYueG1sUEsFBgAAAAAEAAQA8wAAAAkGAAAAAA==&#10;" adj="-11796480,,5400" path="m119912,l4466693,r119912,119912l4586605,719455,,719455,,119912c,53686,53686,,119912,xe" fillcolor="#95b3d7 [1940]" stroked="f" strokeweight="2pt">
                <v:stroke joinstyle="miter"/>
                <v:formulas/>
                <v:path arrowok="t" o:connecttype="custom" o:connectlocs="119912,0;4466693,0;4586605,119912;4586605,719455;0,719455;0,119912;119912,0" o:connectangles="0,0,0,0,0,0,0" textboxrect="0,0,4586605,719455"/>
                <v:textbox>
                  <w:txbxContent>
                    <w:p w:rsidR="00666DB0" w:rsidRPr="00666DB0" w:rsidRDefault="00666DB0" w:rsidP="00666DB0">
                      <w:pPr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66DB0">
                        <w:rPr>
                          <w:b/>
                          <w:sz w:val="28"/>
                          <w:szCs w:val="28"/>
                          <w:lang w:eastAsia="en-US"/>
                        </w:rPr>
                        <w:t>Ergebnisse Themenraum „Nachhaltige Ernährung“</w:t>
                      </w:r>
                    </w:p>
                    <w:p w:rsidR="00666DB0" w:rsidRPr="00666DB0" w:rsidRDefault="00666DB0" w:rsidP="00666DB0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3A2" w:rsidRDefault="007003A2" w:rsidP="0096140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FE4C6E" w:rsidP="007003A2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B6F7F" wp14:editId="7A813460">
                <wp:simplePos x="0" y="0"/>
                <wp:positionH relativeFrom="column">
                  <wp:posOffset>1962785</wp:posOffset>
                </wp:positionH>
                <wp:positionV relativeFrom="paragraph">
                  <wp:posOffset>111770</wp:posOffset>
                </wp:positionV>
                <wp:extent cx="4201160" cy="3357245"/>
                <wp:effectExtent l="0" t="0" r="8890" b="0"/>
                <wp:wrapNone/>
                <wp:docPr id="9" name="Eine Ecke des Rechtecks schneiden und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160" cy="3357245"/>
                        </a:xfrm>
                        <a:prstGeom prst="snip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402" w:rsidRPr="007003A2" w:rsidRDefault="007C52A0" w:rsidP="00961402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-Do</w:t>
                            </w:r>
                            <w:r w:rsidR="007003A2" w:rsidRPr="007003A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 orientiert am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Beispiel </w:t>
                            </w:r>
                            <w:r w:rsidR="00961402" w:rsidRPr="007003A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„SoLaVie“ </w:t>
                            </w:r>
                            <w:r w:rsidR="00961402" w:rsidRPr="007003A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- Solidarisch Landwirtschaften und Leben </w:t>
                            </w:r>
                          </w:p>
                          <w:p w:rsidR="00961402" w:rsidRPr="007003A2" w:rsidRDefault="00961402" w:rsidP="0096140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61402" w:rsidRPr="007003A2" w:rsidRDefault="00961402" w:rsidP="0096140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003A2">
                              <w:rPr>
                                <w:color w:val="000000" w:themeColor="text1"/>
                                <w:szCs w:val="24"/>
                              </w:rPr>
                              <w:t>selbst gärtnern und sei es im Blumentopf</w:t>
                            </w:r>
                          </w:p>
                          <w:p w:rsidR="00961402" w:rsidRPr="007003A2" w:rsidRDefault="00961402" w:rsidP="00961402">
                            <w:pPr>
                              <w:pStyle w:val="Listenabsatz"/>
                              <w:ind w:left="782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61402" w:rsidRPr="007003A2" w:rsidRDefault="00961402" w:rsidP="0096140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003A2">
                              <w:rPr>
                                <w:color w:val="000000" w:themeColor="text1"/>
                                <w:szCs w:val="24"/>
                              </w:rPr>
                              <w:t>bewusst einkaufen, z.B. auf dem Wochenmarkt</w:t>
                            </w:r>
                          </w:p>
                          <w:p w:rsidR="00961402" w:rsidRPr="007003A2" w:rsidRDefault="00961402" w:rsidP="00961402">
                            <w:pPr>
                              <w:pStyle w:val="Listenabsatz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61402" w:rsidRPr="007003A2" w:rsidRDefault="00961402" w:rsidP="00961402">
                            <w:pPr>
                              <w:pStyle w:val="Listenabsatz"/>
                              <w:ind w:left="782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61402" w:rsidRPr="007003A2" w:rsidRDefault="00961402" w:rsidP="0096140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003A2">
                              <w:rPr>
                                <w:color w:val="000000" w:themeColor="text1"/>
                                <w:szCs w:val="24"/>
                              </w:rPr>
                              <w:t>auf regionale, unverpackte Produkte achten</w:t>
                            </w:r>
                          </w:p>
                          <w:p w:rsidR="00961402" w:rsidRPr="007003A2" w:rsidRDefault="00961402" w:rsidP="00961402">
                            <w:pPr>
                              <w:pStyle w:val="Listenabsatz"/>
                              <w:ind w:left="782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61402" w:rsidRPr="007003A2" w:rsidRDefault="00961402" w:rsidP="0096140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003A2">
                              <w:rPr>
                                <w:color w:val="000000" w:themeColor="text1"/>
                                <w:szCs w:val="24"/>
                              </w:rPr>
                              <w:t>im genossenschaftlichen Sinn miteinander umgehen (jeder gibt das, was er kann, wozu er bereit ist)</w:t>
                            </w:r>
                          </w:p>
                          <w:p w:rsidR="00961402" w:rsidRPr="007003A2" w:rsidRDefault="00961402" w:rsidP="00961402">
                            <w:pPr>
                              <w:pStyle w:val="Listenabsatz"/>
                              <w:ind w:left="782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61402" w:rsidRPr="007003A2" w:rsidRDefault="00961402" w:rsidP="0096140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ine Ecke des Rechtecks schneiden und abrunden 9" o:spid="_x0000_s1031" style="position:absolute;margin-left:154.55pt;margin-top:8.8pt;width:330.8pt;height:2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1160,3357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AaygIAAAQGAAAOAAAAZHJzL2Uyb0RvYy54bWysVEtv2zAMvg/YfxB0X52kabYGdYqgj2FA&#10;1xZth54Vma6FyqImKa/9+lGS43Z97DDMB1mkyI/UJ5JHx5tWsxU4r9CUfLg34AyMxEqZh5L/uDv/&#10;9IUzH4SphEYDJd+C58ezjx+O1nYKI2xQV+AYgRg/XduSNyHYaVF42UAr/B5aMHRYo2tFINE9FJUT&#10;a0JvdTEaDCbFGl1lHUrwnrSn+ZDPEn5dgwxXde0hMF1yyi2k1aV1EddidiSmD07YRskuDfEPWbRC&#10;GQraQ52KINjSqVdQrZIOPdZhT2JbYF0rCekOdJvh4MVtbhthId2FyPG2p8n/P1h5ubp2TFUlP+TM&#10;iJae6EwZYGfyEVgFnt2AbALIR8/oTQyoCgxbmoqJhaMfCYeRw7X1U4K6tdeukzxtIyGb2rXxT1dl&#10;m8T7tucdNoFJUo7p7sMJPY+ks/39g8+j8UFELZ7crfPhK2DL4qbk3ih7g5QApRcS8WJ14UP22dnG&#10;sB61qs6V1kmIVQUn2rGVoHoQUoIJw+Sul+13rLJ+MqAvVwapqX6yerxTU1qpPiNSSvKPINrEUAZj&#10;0JxP1BSRocxJ2oWthminzQ3UxD+xMEqJ9Mivc/SNqCCrD97NJQFG5Jri99j5ku9g5yw7++gKqXF6&#10;58HfEsvOvUeKjCb0zq0y6N4C0MR8Fznb70jK1ESWwmaxSbU5iZZRs8BqS/XqMDeyt/JcUUFcCB+u&#10;haPOpSKiaRSuaKk1rkuO3Y6zBt2vt/TRnhqKTjlb0ySg6vq5FA44098MtdrhcDyOoyMJYypOEtzz&#10;k8XzE7NsT5CKa0hzz8q0jfZB77a1w/aehtY8RqUjYSTFLrkMbiechDyhaOxJmM+TGY0LK8KFubUy&#10;gkeeY53fbe6Fs11XBGqoS9xNDTF90RPZNnoanC8D1io1zBOv3QvQqEll3Y3FOMuey8nqaXjPfgMA&#10;AP//AwBQSwMEFAAGAAgAAAAhAO3zQDbcAAAACgEAAA8AAABkcnMvZG93bnJldi54bWxMj8FOwzAQ&#10;RO9I/IO1SNyoHQIJCXEqVNRybkGcnXhJIuJ1FLtt+HuWEz2u5mnmbbVe3ChOOIfBk4ZkpUAgtd4O&#10;1Gn4eN/ePYEI0ZA1oyfU8IMB1vX1VWVK68+0x9MhdoJLKJRGQx/jVEoZ2h6dCSs/IXH25WdnIp9z&#10;J+1szlzuRnmvVCadGYgXejPhpsf2+3B0GvLCNjId31RS7F/9bht36YY+tb69WV6eQURc4j8Mf/qs&#10;DjU7Nf5INohRQ6qKhFEO8gwEA0WuchCNhseHLAVZV/LyhfoXAAD//wMAUEsBAi0AFAAGAAgAAAAh&#10;ALaDOJL+AAAA4QEAABMAAAAAAAAAAAAAAAAAAAAAAFtDb250ZW50X1R5cGVzXS54bWxQSwECLQAU&#10;AAYACAAAACEAOP0h/9YAAACUAQAACwAAAAAAAAAAAAAAAAAvAQAAX3JlbHMvLnJlbHNQSwECLQAU&#10;AAYACAAAACEAFg6wGsoCAAAEBgAADgAAAAAAAAAAAAAAAAAuAgAAZHJzL2Uyb0RvYy54bWxQSwEC&#10;LQAUAAYACAAAACEA7fNANtwAAAAKAQAADwAAAAAAAAAAAAAAAAAkBQAAZHJzL2Rvd25yZXYueG1s&#10;UEsFBgAAAAAEAAQA8wAAAC0GAAAAAA==&#10;" adj="-11796480,,5400" path="m559552,l3641608,r559552,559552l4201160,3357245,,3357245,,559552c,250520,250520,,559552,xe" fillcolor="#95b3d7 [1940]" stroked="f" strokeweight="2pt">
                <v:stroke joinstyle="miter"/>
                <v:formulas/>
                <v:path arrowok="t" o:connecttype="custom" o:connectlocs="559552,0;3641608,0;4201160,559552;4201160,3357245;0,3357245;0,559552;559552,0" o:connectangles="0,0,0,0,0,0,0" textboxrect="0,0,4201160,3357245"/>
                <v:textbox>
                  <w:txbxContent>
                    <w:p w:rsidR="00961402" w:rsidRPr="007003A2" w:rsidRDefault="007C52A0" w:rsidP="0096140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Cs w:val="24"/>
                        </w:rPr>
                        <w:t>-Do</w:t>
                      </w:r>
                      <w:r w:rsidR="007003A2" w:rsidRPr="007003A2">
                        <w:rPr>
                          <w:b/>
                          <w:color w:val="000000" w:themeColor="text1"/>
                          <w:szCs w:val="24"/>
                        </w:rPr>
                        <w:t>s orientiert am</w:t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Beispiel </w:t>
                      </w:r>
                      <w:r w:rsidR="00961402" w:rsidRPr="007003A2">
                        <w:rPr>
                          <w:b/>
                          <w:color w:val="000000" w:themeColor="text1"/>
                          <w:szCs w:val="24"/>
                        </w:rPr>
                        <w:t xml:space="preserve"> „SoLaVie“ </w:t>
                      </w:r>
                      <w:r w:rsidR="00961402" w:rsidRPr="007003A2">
                        <w:rPr>
                          <w:b/>
                          <w:color w:val="000000" w:themeColor="text1"/>
                          <w:szCs w:val="24"/>
                        </w:rPr>
                        <w:t xml:space="preserve">- Solidarisch Landwirtschaften und Leben </w:t>
                      </w:r>
                    </w:p>
                    <w:p w:rsidR="00961402" w:rsidRPr="007003A2" w:rsidRDefault="00961402" w:rsidP="00961402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961402" w:rsidRPr="007003A2" w:rsidRDefault="00961402" w:rsidP="0096140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7003A2">
                        <w:rPr>
                          <w:color w:val="000000" w:themeColor="text1"/>
                          <w:szCs w:val="24"/>
                        </w:rPr>
                        <w:t>selbst gärtnern und sei es im Blumentopf</w:t>
                      </w:r>
                    </w:p>
                    <w:p w:rsidR="00961402" w:rsidRPr="007003A2" w:rsidRDefault="00961402" w:rsidP="00961402">
                      <w:pPr>
                        <w:pStyle w:val="Listenabsatz"/>
                        <w:ind w:left="782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961402" w:rsidRPr="007003A2" w:rsidRDefault="00961402" w:rsidP="0096140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7003A2">
                        <w:rPr>
                          <w:color w:val="000000" w:themeColor="text1"/>
                          <w:szCs w:val="24"/>
                        </w:rPr>
                        <w:t>bewusst einkaufen, z.B. auf dem Wochenmarkt</w:t>
                      </w:r>
                    </w:p>
                    <w:p w:rsidR="00961402" w:rsidRPr="007003A2" w:rsidRDefault="00961402" w:rsidP="00961402">
                      <w:pPr>
                        <w:pStyle w:val="Listenabsatz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961402" w:rsidRPr="007003A2" w:rsidRDefault="00961402" w:rsidP="00961402">
                      <w:pPr>
                        <w:pStyle w:val="Listenabsatz"/>
                        <w:ind w:left="782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961402" w:rsidRPr="007003A2" w:rsidRDefault="00961402" w:rsidP="0096140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7003A2">
                        <w:rPr>
                          <w:color w:val="000000" w:themeColor="text1"/>
                          <w:szCs w:val="24"/>
                        </w:rPr>
                        <w:t>auf regionale, unverpackte Produkte achten</w:t>
                      </w:r>
                    </w:p>
                    <w:p w:rsidR="00961402" w:rsidRPr="007003A2" w:rsidRDefault="00961402" w:rsidP="00961402">
                      <w:pPr>
                        <w:pStyle w:val="Listenabsatz"/>
                        <w:ind w:left="782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961402" w:rsidRPr="007003A2" w:rsidRDefault="00961402" w:rsidP="0096140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7003A2">
                        <w:rPr>
                          <w:color w:val="000000" w:themeColor="text1"/>
                          <w:szCs w:val="24"/>
                        </w:rPr>
                        <w:t>im genossenschaftlichen Sinn miteinander umgehen (jeder gibt das, was er kann, wozu er bereit ist)</w:t>
                      </w:r>
                    </w:p>
                    <w:p w:rsidR="00961402" w:rsidRPr="007003A2" w:rsidRDefault="00961402" w:rsidP="00961402">
                      <w:pPr>
                        <w:pStyle w:val="Listenabsatz"/>
                        <w:ind w:left="782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961402" w:rsidRPr="007003A2" w:rsidRDefault="00961402" w:rsidP="00961402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FE4C6E" w:rsidP="007003A2">
      <w:pPr>
        <w:rPr>
          <w:lang w:eastAsia="en-US"/>
        </w:rPr>
      </w:pPr>
      <w:r w:rsidRPr="007003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4F473" wp14:editId="29C2BC8A">
                <wp:simplePos x="0" y="0"/>
                <wp:positionH relativeFrom="column">
                  <wp:posOffset>254448</wp:posOffset>
                </wp:positionH>
                <wp:positionV relativeFrom="paragraph">
                  <wp:posOffset>161893</wp:posOffset>
                </wp:positionV>
                <wp:extent cx="5501390" cy="2937989"/>
                <wp:effectExtent l="0" t="0" r="4445" b="0"/>
                <wp:wrapNone/>
                <wp:docPr id="10" name="Eine Ecke des Rechtecks schneiden und abrund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390" cy="2937989"/>
                        </a:xfrm>
                        <a:prstGeom prst="snip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003A2" w:rsidRPr="007003A2" w:rsidRDefault="007003A2" w:rsidP="007003A2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003A2">
                              <w:rPr>
                                <w:rFonts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Aktionstag „Nachhaltigkeit“ </w:t>
                            </w:r>
                            <w:r w:rsidR="00972FF4">
                              <w:rPr>
                                <w:rFonts w:cs="Arial"/>
                                <w:b/>
                                <w:color w:val="000000" w:themeColor="text1"/>
                                <w:szCs w:val="24"/>
                              </w:rPr>
                              <w:t>im Frühjahr 2021</w:t>
                            </w:r>
                          </w:p>
                          <w:p w:rsidR="007003A2" w:rsidRPr="007003A2" w:rsidRDefault="007003A2" w:rsidP="007003A2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72FF4" w:rsidRPr="007003A2" w:rsidRDefault="007003A2" w:rsidP="00972FF4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7003A2">
                              <w:rPr>
                                <w:rFonts w:cs="Arial"/>
                                <w:color w:val="000000"/>
                                <w:szCs w:val="24"/>
                              </w:rPr>
                              <w:t>Alle Interessierte sind hiermit bereits zum nächsten Treffen, bei dem wir den auf der Veranstaltung angedachten </w:t>
                            </w:r>
                            <w:r w:rsidRPr="007003A2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"Aktionstag zum Thema Nachhaltigkeit"</w:t>
                            </w:r>
                            <w:r w:rsidRPr="007003A2">
                              <w:rPr>
                                <w:rFonts w:cs="Arial"/>
                                <w:color w:val="000000"/>
                                <w:szCs w:val="24"/>
                              </w:rPr>
                              <w:t> planen wollen, eingeladen</w:t>
                            </w:r>
                            <w:r w:rsidR="00972FF4">
                              <w:rPr>
                                <w:rFonts w:cs="Arial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="00972FF4" w:rsidRPr="007003A2">
                              <w:rPr>
                                <w:rFonts w:cs="Arial"/>
                                <w:szCs w:val="24"/>
                              </w:rPr>
                              <w:t>Evtl. koppelbar mit den landesweiten „Nachhaltigkeitstagen</w:t>
                            </w:r>
                            <w:r w:rsidR="00972FF4">
                              <w:rPr>
                                <w:rFonts w:cs="Arial"/>
                                <w:szCs w:val="24"/>
                              </w:rPr>
                              <w:t>“</w:t>
                            </w:r>
                            <w:r w:rsidR="00972FF4" w:rsidRPr="007003A2">
                              <w:rPr>
                                <w:rFonts w:cs="Arial"/>
                                <w:szCs w:val="24"/>
                              </w:rPr>
                              <w:t xml:space="preserve"> in Baden-Württemberg. </w:t>
                            </w:r>
                          </w:p>
                          <w:p w:rsidR="007003A2" w:rsidRPr="007003A2" w:rsidRDefault="007003A2" w:rsidP="007003A2">
                            <w:pPr>
                              <w:rPr>
                                <w:rFonts w:cs="Arial"/>
                                <w:color w:val="000000"/>
                                <w:szCs w:val="24"/>
                              </w:rPr>
                            </w:pPr>
                          </w:p>
                          <w:p w:rsidR="007003A2" w:rsidRPr="007003A2" w:rsidRDefault="007003A2" w:rsidP="007003A2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Cs w:val="24"/>
                              </w:rPr>
                            </w:pPr>
                            <w:r w:rsidRPr="007003A2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Freitag, 29. Januar 2021</w:t>
                            </w:r>
                          </w:p>
                          <w:p w:rsidR="007003A2" w:rsidRPr="007003A2" w:rsidRDefault="007003A2" w:rsidP="007003A2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Cs w:val="24"/>
                              </w:rPr>
                            </w:pPr>
                            <w:r w:rsidRPr="007003A2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17:00 Uhr</w:t>
                            </w:r>
                          </w:p>
                          <w:p w:rsidR="007003A2" w:rsidRPr="007003A2" w:rsidRDefault="007003A2" w:rsidP="007003A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7003A2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Online</w:t>
                            </w:r>
                          </w:p>
                          <w:p w:rsidR="007003A2" w:rsidRPr="007003A2" w:rsidRDefault="007003A2" w:rsidP="007003A2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Cs w:val="24"/>
                              </w:rPr>
                            </w:pPr>
                          </w:p>
                          <w:p w:rsidR="007003A2" w:rsidRPr="007003A2" w:rsidRDefault="007003A2" w:rsidP="007003A2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7003A2">
                              <w:rPr>
                                <w:rFonts w:cs="Arial"/>
                                <w:szCs w:val="24"/>
                              </w:rPr>
                              <w:t xml:space="preserve">Anmeldung bei </w:t>
                            </w:r>
                            <w:hyperlink r:id="rId14" w:history="1">
                              <w:r w:rsidRPr="00972FF4">
                                <w:rPr>
                                  <w:rStyle w:val="Hyperlink"/>
                                  <w:rFonts w:cs="Arial"/>
                                  <w:color w:val="000000" w:themeColor="text1"/>
                                  <w:szCs w:val="24"/>
                                  <w:u w:val="none"/>
                                </w:rPr>
                                <w:t>karin.brixel@lahr.de</w:t>
                              </w:r>
                            </w:hyperlink>
                            <w:r w:rsidRPr="00972FF4">
                              <w:rPr>
                                <w:rFonts w:cs="Arial"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 w:rsidRPr="007003A2">
                              <w:rPr>
                                <w:rFonts w:cs="Arial"/>
                                <w:szCs w:val="24"/>
                              </w:rPr>
                              <w:t xml:space="preserve"> Tel 07821 3273923</w:t>
                            </w:r>
                          </w:p>
                          <w:p w:rsidR="007003A2" w:rsidRPr="007003A2" w:rsidRDefault="007003A2" w:rsidP="007003A2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ine Ecke des Rechtecks schneiden und abrunden 10" o:spid="_x0000_s1032" style="position:absolute;margin-left:20.05pt;margin-top:12.75pt;width:433.2pt;height:23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1390,29379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2wowIAADIFAAAOAAAAZHJzL2Uyb0RvYy54bWysVF1P2zAUfZ+0/2DlfaQt7aARLar4mCYx&#10;QMDE863jNBaO7dluE/brd+ykwNiepuXBuR/29b3nnuuT065RbCecl0YvsvHBKGNCc1NKvVlk3x8u&#10;Px1nzAfSJSmjxSJ7Fj47XX78cNLaQkxMbVQpHEMQ7YvWLrI6BFvkuee1aMgfGCs0nJVxDQWobpOX&#10;jlpEb1Q+GY0+561xpXWGC+9hPe+d2TLFryrBw01VeRGYWmTILaTVpXUd13x5QsXGka0lH9Kgf8ii&#10;Ialx6UuocwrEtk7+EaqR3BlvqnDATZObqpJcpBpQzXj0rpr7mqxItQAcb19g8v8vLL/e3TomS/QO&#10;8Ghq0KMLqQW74E+ClcKzO8HrIPiTZ2iKFrIUmm11yWjt8IOCg0Cxtb5AsHt76wbNQ4yQdJVr4h/F&#10;si4h//yCvOgC4zDOZqPx4RwZcPgm88Oj+fE8Rs1fj1vnwxdhGhaFRea1tHcGGSC/kKCn3ZUP/Zn9&#10;3nitN0qWl1KppEReiTPl2I7ACOJc6DBOx9W2+WbK3v55hK/nBsxgUG+e7s1IKzE0RkpJ/naJ0qxF&#10;FTNsR0EEVleKAsTGAmevNxkjtcG48ODS1drE/JA6FTHzc/J1f2EKO+CgdPSLxOmh0Ih5j3KUQrfu&#10;UieP4oloWZvyGd11pqe9t/xSIv4V+XBLDjxHfpjdcIOlUgZJm0HKWG3cz7/Z437QD96MtZgbFPRj&#10;S05kTH3VIOZ8PJ0ibEjKdHY0geLeetZvPXrbnBk0YoxXwvIkxv1B7cXKmeYRI76Kt8JFmuPuHrpB&#10;OQv9POOR4GK1StswXJbClb63PAbfI/vQPZKzA4MCyHdt9jNGxTv+9HvjSW1W22Aqmcj1iisaHxUM&#10;ZqLA8IjEyX+rp12vT93yFwAAAP//AwBQSwMEFAAGAAgAAAAhAKpDC/DfAAAACQEAAA8AAABkcnMv&#10;ZG93bnJldi54bWxMj8tOwzAQRfdI/IM1SOyo3YiGEOJUBQk2SEik/QAndpO08TiNnQd/z7Ciuxmd&#10;qztnsu1iOzaZwbcOJaxXApjByukWawmH/ftDAswHhVp1Do2EH+Nhm9/eZCrVbsZvMxWhZlSCPlUS&#10;mhD6lHNfNcYqv3K9QWJHN1gVaB1qrgc1U7nteCREzK1qkS40qjdvjanOxWglfOzGp335eoz0Jf4s&#10;5sPpCy/TKOX93bJ7ARbMEv7D8KdP6pCTU+lG1J51Eh7FmpISos0GGPFnEdNQEkiSCHie8esP8l8A&#10;AAD//wMAUEsBAi0AFAAGAAgAAAAhALaDOJL+AAAA4QEAABMAAAAAAAAAAAAAAAAAAAAAAFtDb250&#10;ZW50X1R5cGVzXS54bWxQSwECLQAUAAYACAAAACEAOP0h/9YAAACUAQAACwAAAAAAAAAAAAAAAAAv&#10;AQAAX3JlbHMvLnJlbHNQSwECLQAUAAYACAAAACEAXlYNsKMCAAAyBQAADgAAAAAAAAAAAAAAAAAu&#10;AgAAZHJzL2Uyb0RvYy54bWxQSwECLQAUAAYACAAAACEAqkML8N8AAAAJAQAADwAAAAAAAAAAAAAA&#10;AAD9BAAAZHJzL2Rvd25yZXYueG1sUEsFBgAAAAAEAAQA8wAAAAkGAAAAAA==&#10;" adj="-11796480,,5400" path="m489675,l5011715,r489675,489675l5501390,2937989,,2937989,,489675c,219235,219235,,489675,xe" fillcolor="#95b3d7 [1940]" stroked="f" strokeweight="2pt">
                <v:stroke joinstyle="miter"/>
                <v:formulas/>
                <v:path arrowok="t" o:connecttype="custom" o:connectlocs="489675,0;5011715,0;5501390,489675;5501390,2937989;0,2937989;0,489675;489675,0" o:connectangles="0,0,0,0,0,0,0" textboxrect="0,0,5501390,2937989"/>
                <v:textbox>
                  <w:txbxContent>
                    <w:p w:rsidR="007003A2" w:rsidRPr="007003A2" w:rsidRDefault="007003A2" w:rsidP="007003A2">
                      <w:pPr>
                        <w:rPr>
                          <w:rFonts w:cs="Arial"/>
                          <w:b/>
                          <w:color w:val="000000" w:themeColor="text1"/>
                          <w:szCs w:val="24"/>
                        </w:rPr>
                      </w:pPr>
                      <w:r w:rsidRPr="007003A2">
                        <w:rPr>
                          <w:rFonts w:cs="Arial"/>
                          <w:b/>
                          <w:color w:val="000000" w:themeColor="text1"/>
                          <w:szCs w:val="24"/>
                        </w:rPr>
                        <w:t xml:space="preserve">Aktionstag „Nachhaltigkeit“ </w:t>
                      </w:r>
                      <w:r w:rsidR="00972FF4">
                        <w:rPr>
                          <w:rFonts w:cs="Arial"/>
                          <w:b/>
                          <w:color w:val="000000" w:themeColor="text1"/>
                          <w:szCs w:val="24"/>
                        </w:rPr>
                        <w:t>im Frühjahr 2021</w:t>
                      </w:r>
                    </w:p>
                    <w:p w:rsidR="007003A2" w:rsidRPr="007003A2" w:rsidRDefault="007003A2" w:rsidP="007003A2">
                      <w:pPr>
                        <w:rPr>
                          <w:rFonts w:cs="Arial"/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72FF4" w:rsidRPr="007003A2" w:rsidRDefault="007003A2" w:rsidP="00972FF4">
                      <w:pPr>
                        <w:rPr>
                          <w:rFonts w:cs="Arial"/>
                          <w:szCs w:val="24"/>
                        </w:rPr>
                      </w:pPr>
                      <w:r w:rsidRPr="007003A2">
                        <w:rPr>
                          <w:rFonts w:cs="Arial"/>
                          <w:color w:val="000000"/>
                          <w:szCs w:val="24"/>
                        </w:rPr>
                        <w:t>Alle Interessierte sind hiermit bereits zum nächsten Treffen, bei dem wir den auf der Veranstaltung angedachten </w:t>
                      </w:r>
                      <w:r w:rsidRPr="007003A2"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  <w:t>"Aktionstag zum Thema Nachhaltigkeit"</w:t>
                      </w:r>
                      <w:r w:rsidRPr="007003A2">
                        <w:rPr>
                          <w:rFonts w:cs="Arial"/>
                          <w:color w:val="000000"/>
                          <w:szCs w:val="24"/>
                        </w:rPr>
                        <w:t> planen wollen, eingeladen</w:t>
                      </w:r>
                      <w:r w:rsidR="00972FF4">
                        <w:rPr>
                          <w:rFonts w:cs="Arial"/>
                          <w:color w:val="000000"/>
                          <w:szCs w:val="24"/>
                        </w:rPr>
                        <w:t xml:space="preserve">. </w:t>
                      </w:r>
                      <w:r w:rsidR="00972FF4" w:rsidRPr="007003A2">
                        <w:rPr>
                          <w:rFonts w:cs="Arial"/>
                          <w:szCs w:val="24"/>
                        </w:rPr>
                        <w:t>Evtl. koppelbar mit den landesweiten „Nachhaltigkeitstagen</w:t>
                      </w:r>
                      <w:r w:rsidR="00972FF4">
                        <w:rPr>
                          <w:rFonts w:cs="Arial"/>
                          <w:szCs w:val="24"/>
                        </w:rPr>
                        <w:t>“</w:t>
                      </w:r>
                      <w:r w:rsidR="00972FF4" w:rsidRPr="007003A2">
                        <w:rPr>
                          <w:rFonts w:cs="Arial"/>
                          <w:szCs w:val="24"/>
                        </w:rPr>
                        <w:t xml:space="preserve"> in Baden-Württemberg. </w:t>
                      </w:r>
                    </w:p>
                    <w:p w:rsidR="007003A2" w:rsidRPr="007003A2" w:rsidRDefault="007003A2" w:rsidP="007003A2">
                      <w:pPr>
                        <w:rPr>
                          <w:rFonts w:cs="Arial"/>
                          <w:color w:val="000000"/>
                          <w:szCs w:val="24"/>
                        </w:rPr>
                      </w:pPr>
                    </w:p>
                    <w:p w:rsidR="007003A2" w:rsidRPr="007003A2" w:rsidRDefault="007003A2" w:rsidP="007003A2">
                      <w:pPr>
                        <w:jc w:val="center"/>
                        <w:rPr>
                          <w:rFonts w:cs="Arial"/>
                          <w:color w:val="000000"/>
                          <w:szCs w:val="24"/>
                        </w:rPr>
                      </w:pPr>
                      <w:r w:rsidRPr="007003A2"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  <w:t>Freitag, 29. Januar 2021</w:t>
                      </w:r>
                    </w:p>
                    <w:p w:rsidR="007003A2" w:rsidRPr="007003A2" w:rsidRDefault="007003A2" w:rsidP="007003A2">
                      <w:pPr>
                        <w:jc w:val="center"/>
                        <w:rPr>
                          <w:rFonts w:cs="Arial"/>
                          <w:color w:val="000000"/>
                          <w:szCs w:val="24"/>
                        </w:rPr>
                      </w:pPr>
                      <w:r w:rsidRPr="007003A2"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  <w:t>17:00 Uhr</w:t>
                      </w:r>
                    </w:p>
                    <w:p w:rsidR="007003A2" w:rsidRPr="007003A2" w:rsidRDefault="007003A2" w:rsidP="007003A2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7003A2"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  <w:t>Online</w:t>
                      </w:r>
                    </w:p>
                    <w:p w:rsidR="007003A2" w:rsidRPr="007003A2" w:rsidRDefault="007003A2" w:rsidP="007003A2">
                      <w:pPr>
                        <w:jc w:val="center"/>
                        <w:rPr>
                          <w:rFonts w:cs="Arial"/>
                          <w:color w:val="000000"/>
                          <w:szCs w:val="24"/>
                        </w:rPr>
                      </w:pPr>
                    </w:p>
                    <w:p w:rsidR="007003A2" w:rsidRPr="007003A2" w:rsidRDefault="007003A2" w:rsidP="007003A2">
                      <w:pPr>
                        <w:rPr>
                          <w:rFonts w:cs="Arial"/>
                          <w:szCs w:val="24"/>
                        </w:rPr>
                      </w:pPr>
                      <w:r w:rsidRPr="007003A2">
                        <w:rPr>
                          <w:rFonts w:cs="Arial"/>
                          <w:szCs w:val="24"/>
                        </w:rPr>
                        <w:t xml:space="preserve">Anmeldung bei </w:t>
                      </w:r>
                      <w:hyperlink r:id="rId15" w:history="1">
                        <w:r w:rsidRPr="00972FF4">
                          <w:rPr>
                            <w:rStyle w:val="Hyperlink"/>
                            <w:rFonts w:cs="Arial"/>
                            <w:color w:val="000000" w:themeColor="text1"/>
                            <w:szCs w:val="24"/>
                            <w:u w:val="none"/>
                          </w:rPr>
                          <w:t>karin.brixel@lahr.de</w:t>
                        </w:r>
                      </w:hyperlink>
                      <w:r w:rsidRPr="00972FF4">
                        <w:rPr>
                          <w:rFonts w:cs="Arial"/>
                          <w:color w:val="000000" w:themeColor="text1"/>
                          <w:szCs w:val="24"/>
                        </w:rPr>
                        <w:t>,</w:t>
                      </w:r>
                      <w:r w:rsidRPr="007003A2">
                        <w:rPr>
                          <w:rFonts w:cs="Arial"/>
                          <w:szCs w:val="24"/>
                        </w:rPr>
                        <w:t xml:space="preserve"> Tel 07821 3273923</w:t>
                      </w:r>
                    </w:p>
                    <w:p w:rsidR="007003A2" w:rsidRPr="007003A2" w:rsidRDefault="007003A2" w:rsidP="007003A2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3A2" w:rsidRPr="007003A2" w:rsidRDefault="007003A2" w:rsidP="007003A2">
      <w:pPr>
        <w:rPr>
          <w:lang w:eastAsia="en-US"/>
        </w:rPr>
      </w:pPr>
    </w:p>
    <w:p w:rsidR="007003A2" w:rsidRPr="007003A2" w:rsidRDefault="007003A2" w:rsidP="007003A2">
      <w:pPr>
        <w:rPr>
          <w:lang w:eastAsia="en-US"/>
        </w:rPr>
      </w:pPr>
    </w:p>
    <w:p w:rsidR="007003A2" w:rsidRDefault="007003A2" w:rsidP="007003A2">
      <w:pPr>
        <w:rPr>
          <w:lang w:eastAsia="en-US"/>
        </w:rPr>
      </w:pPr>
    </w:p>
    <w:p w:rsidR="007003A2" w:rsidRDefault="007003A2" w:rsidP="007003A2">
      <w:pPr>
        <w:rPr>
          <w:lang w:eastAsia="en-US"/>
        </w:rPr>
      </w:pPr>
    </w:p>
    <w:p w:rsidR="00961402" w:rsidRPr="007003A2" w:rsidRDefault="00961402" w:rsidP="007003A2">
      <w:pPr>
        <w:jc w:val="center"/>
        <w:rPr>
          <w:lang w:eastAsia="en-US"/>
        </w:rPr>
      </w:pPr>
      <w:bookmarkStart w:id="1" w:name="_GoBack"/>
      <w:bookmarkEnd w:id="1"/>
    </w:p>
    <w:sectPr w:rsidR="00961402" w:rsidRPr="00700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82" w:rsidRDefault="003F0A82" w:rsidP="00FE4C6E">
      <w:r>
        <w:separator/>
      </w:r>
    </w:p>
  </w:endnote>
  <w:endnote w:type="continuationSeparator" w:id="0">
    <w:p w:rsidR="003F0A82" w:rsidRDefault="003F0A82" w:rsidP="00F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484205"/>
      <w:docPartObj>
        <w:docPartGallery w:val="Page Numbers (Bottom of Page)"/>
        <w:docPartUnique/>
      </w:docPartObj>
    </w:sdtPr>
    <w:sdtContent>
      <w:p w:rsidR="00FE4C6E" w:rsidRDefault="00FE4C6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2A0">
          <w:rPr>
            <w:noProof/>
          </w:rPr>
          <w:t>3</w:t>
        </w:r>
        <w:r>
          <w:fldChar w:fldCharType="end"/>
        </w:r>
      </w:p>
    </w:sdtContent>
  </w:sdt>
  <w:p w:rsidR="00FE4C6E" w:rsidRDefault="00FE4C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82" w:rsidRDefault="003F0A82" w:rsidP="00FE4C6E">
      <w:r>
        <w:separator/>
      </w:r>
    </w:p>
  </w:footnote>
  <w:footnote w:type="continuationSeparator" w:id="0">
    <w:p w:rsidR="003F0A82" w:rsidRDefault="003F0A82" w:rsidP="00FE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DBD"/>
    <w:multiLevelType w:val="hybridMultilevel"/>
    <w:tmpl w:val="9C4A4CB4"/>
    <w:lvl w:ilvl="0" w:tplc="1A56D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6132A">
      <w:start w:val="10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E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2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E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4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0E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6C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8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2534AD"/>
    <w:multiLevelType w:val="multilevel"/>
    <w:tmpl w:val="55AC0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101BA8"/>
    <w:multiLevelType w:val="hybridMultilevel"/>
    <w:tmpl w:val="75000F68"/>
    <w:lvl w:ilvl="0" w:tplc="5DB66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83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4B4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45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64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EA4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6E6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C1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EC3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9F4B4B"/>
    <w:multiLevelType w:val="hybridMultilevel"/>
    <w:tmpl w:val="6EECDD94"/>
    <w:lvl w:ilvl="0" w:tplc="1A56D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F7C82"/>
    <w:multiLevelType w:val="hybridMultilevel"/>
    <w:tmpl w:val="48A8C0D0"/>
    <w:lvl w:ilvl="0" w:tplc="04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689B5B94"/>
    <w:multiLevelType w:val="hybridMultilevel"/>
    <w:tmpl w:val="14A43B36"/>
    <w:lvl w:ilvl="0" w:tplc="1A56D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E22F5"/>
    <w:multiLevelType w:val="hybridMultilevel"/>
    <w:tmpl w:val="9F2256BA"/>
    <w:lvl w:ilvl="0" w:tplc="7C684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87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0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88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4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AA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2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C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7"/>
    <w:rsid w:val="00186DF7"/>
    <w:rsid w:val="00244CAA"/>
    <w:rsid w:val="002A47CD"/>
    <w:rsid w:val="0031703E"/>
    <w:rsid w:val="003F0A82"/>
    <w:rsid w:val="00666DB0"/>
    <w:rsid w:val="00687E1D"/>
    <w:rsid w:val="006A52DF"/>
    <w:rsid w:val="007003A2"/>
    <w:rsid w:val="007C52A0"/>
    <w:rsid w:val="00843512"/>
    <w:rsid w:val="00873249"/>
    <w:rsid w:val="00961402"/>
    <w:rsid w:val="00972FF4"/>
    <w:rsid w:val="009D18B7"/>
    <w:rsid w:val="00B44119"/>
    <w:rsid w:val="00BB4854"/>
    <w:rsid w:val="00DB71D3"/>
    <w:rsid w:val="00E64566"/>
    <w:rsid w:val="00F10CA3"/>
    <w:rsid w:val="00F364B3"/>
    <w:rsid w:val="00F87BB3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8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D18B7"/>
    <w:pPr>
      <w:keepNext/>
      <w:tabs>
        <w:tab w:val="left" w:pos="6804"/>
      </w:tabs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18B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18B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8B7"/>
    <w:rPr>
      <w:rFonts w:ascii="Arial" w:eastAsiaTheme="majorEastAsia" w:hAnsi="Arial" w:cstheme="majorBidi"/>
      <w:b/>
      <w:bCs/>
      <w:color w:val="4F81BD" w:themeColor="accent1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9D18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D18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C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CA3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614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7003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003A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4C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C6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4C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C6E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8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D18B7"/>
    <w:pPr>
      <w:keepNext/>
      <w:tabs>
        <w:tab w:val="left" w:pos="6804"/>
      </w:tabs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18B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18B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8B7"/>
    <w:rPr>
      <w:rFonts w:ascii="Arial" w:eastAsiaTheme="majorEastAsia" w:hAnsi="Arial" w:cstheme="majorBidi"/>
      <w:b/>
      <w:bCs/>
      <w:color w:val="4F81BD" w:themeColor="accent1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9D18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D18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C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CA3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614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7003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003A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4C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C6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4C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C6E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karin.brixel@lahr.de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arin.brixel@lah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6FED-5238-4004-A702-F9F44277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Brixel</dc:creator>
  <cp:lastModifiedBy>Karin Brixel</cp:lastModifiedBy>
  <cp:revision>6</cp:revision>
  <dcterms:created xsi:type="dcterms:W3CDTF">2020-11-26T08:37:00Z</dcterms:created>
  <dcterms:modified xsi:type="dcterms:W3CDTF">2020-11-26T08:39:00Z</dcterms:modified>
</cp:coreProperties>
</file>